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7"/>
        <w:gridCol w:w="172"/>
        <w:gridCol w:w="902"/>
        <w:gridCol w:w="3450"/>
        <w:gridCol w:w="759"/>
        <w:gridCol w:w="462"/>
        <w:gridCol w:w="717"/>
      </w:tblGrid>
      <w:tr w:rsidR="00375723" w14:paraId="29418E7D" w14:textId="77777777" w:rsidTr="00CE0A9C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6FD714B0" w14:textId="77777777" w:rsidR="00375723" w:rsidRPr="006F7EA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375723" w14:paraId="5DF1367A" w14:textId="77777777" w:rsidTr="00CE0A9C">
        <w:trPr>
          <w:trHeight w:val="360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5304104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Named Insured: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49F3811C" w14:textId="77777777" w:rsidTr="00CE0A9C">
        <w:trPr>
          <w:trHeight w:val="360"/>
        </w:trPr>
        <w:tc>
          <w:tcPr>
            <w:tcW w:w="10789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09C3D97D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Location Address: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F2095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     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F2095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397B4AD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723" w14:paraId="709194E6" w14:textId="77777777" w:rsidTr="00CE0A9C">
        <w:trPr>
          <w:trHeight w:val="2475"/>
        </w:trPr>
        <w:tc>
          <w:tcPr>
            <w:tcW w:w="5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ACE8F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Type of Housing:</w:t>
            </w:r>
          </w:p>
          <w:p w14:paraId="0D7109E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Shelter</w:t>
            </w:r>
          </w:p>
          <w:p w14:paraId="44954D5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Emergency</w:t>
            </w:r>
          </w:p>
          <w:p w14:paraId="2EC4D075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4F7DE7C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Homeless (chronic)</w:t>
            </w:r>
          </w:p>
          <w:p w14:paraId="2C319DE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0682796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Domestic Violence, Women’s, or Family</w:t>
            </w:r>
          </w:p>
          <w:p w14:paraId="56778AB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4311F18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Wet (non-sober)</w:t>
            </w:r>
          </w:p>
          <w:p w14:paraId="226B16AB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01515D1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Youth only</w:t>
            </w:r>
          </w:p>
          <w:p w14:paraId="296BF878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2E27DC47" w14:textId="77777777" w:rsidR="00375723" w:rsidRPr="00563761" w:rsidRDefault="00375723" w:rsidP="00CE0A9C">
            <w:pPr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/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Other (explain) </w:t>
            </w:r>
            <w:r w:rsidRPr="0056376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56376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     </w:t>
            </w:r>
            <w:r w:rsidRPr="00563761">
              <w:rPr>
                <w:rFonts w:ascii="Arial" w:hAnsi="Arial" w:cs="Arial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4A3A561D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          Max length of stay: ________</w:t>
            </w:r>
          </w:p>
          <w:p w14:paraId="3B066F3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Emergency Housing</w:t>
            </w:r>
          </w:p>
          <w:p w14:paraId="00E5568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34CF01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F65D63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Permanent Supportive Housing</w:t>
            </w:r>
          </w:p>
          <w:p w14:paraId="7B69864A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Rapid Rehousing</w:t>
            </w:r>
          </w:p>
          <w:p w14:paraId="1A51B14F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Transitional Housing</w:t>
            </w:r>
          </w:p>
          <w:p w14:paraId="4B0BD0E1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Assisted Living</w:t>
            </w:r>
          </w:p>
          <w:p w14:paraId="1F5935E3" w14:textId="77777777" w:rsidR="00375723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Independent Living</w:t>
            </w:r>
          </w:p>
          <w:p w14:paraId="3C74F964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Retirement/Elderly Housing</w:t>
            </w:r>
          </w:p>
          <w:p w14:paraId="6E904672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Is medical assistance offered?_____</w:t>
            </w:r>
          </w:p>
          <w:p w14:paraId="2FEB6A7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Are emergency pull cords present in units?_____</w:t>
            </w:r>
          </w:p>
          <w:p w14:paraId="755F4199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Hospice</w:t>
            </w:r>
          </w:p>
          <w:p w14:paraId="62646E89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Respite Care</w:t>
            </w:r>
          </w:p>
          <w:p w14:paraId="41F16399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Medical Respite Care</w:t>
            </w:r>
          </w:p>
          <w:p w14:paraId="6486B8A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Inpatient Crisis Center</w:t>
            </w:r>
          </w:p>
          <w:p w14:paraId="1F66B0DE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Substance Abuse Inpatient Treatment or Detox Services</w:t>
            </w:r>
          </w:p>
          <w:p w14:paraId="419BF21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Private Market Locations/Units (landlord or manager)</w:t>
            </w:r>
          </w:p>
          <w:p w14:paraId="16A33419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Other (explain)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0E12717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976F31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723" w14:paraId="4B0E87FD" w14:textId="77777777" w:rsidTr="00CE0A9C">
        <w:trPr>
          <w:trHeight w:val="251"/>
        </w:trPr>
        <w:tc>
          <w:tcPr>
            <w:tcW w:w="10789" w:type="dxa"/>
            <w:gridSpan w:val="7"/>
            <w:tcBorders>
              <w:top w:val="single" w:sz="4" w:space="0" w:color="auto"/>
            </w:tcBorders>
          </w:tcPr>
          <w:p w14:paraId="1C0A1D3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Style w:val="cf01"/>
                <w:rFonts w:ascii="Arial" w:hAnsi="Arial" w:cs="Arial"/>
                <w:sz w:val="16"/>
                <w:szCs w:val="16"/>
              </w:rPr>
              <w:t xml:space="preserve">Do you enter into lease agreements on behalf of your clients for locations not listed on your property schedule? </w:t>
            </w:r>
            <w:r w:rsidRPr="00F20951">
              <w:rPr>
                <w:rStyle w:val="cf01"/>
              </w:rPr>
              <w:t xml:space="preserve">                    </w:t>
            </w:r>
            <w:r>
              <w:rPr>
                <w:rStyle w:val="cf01"/>
              </w:rPr>
              <w:t xml:space="preserve"> </w:t>
            </w:r>
            <w:r w:rsidRPr="00F20951">
              <w:rPr>
                <w:rStyle w:val="cf01"/>
              </w:rPr>
              <w:t xml:space="preserve">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669C8D8D" w14:textId="77777777" w:rsidTr="00CE0A9C">
        <w:trPr>
          <w:trHeight w:val="386"/>
        </w:trPr>
        <w:tc>
          <w:tcPr>
            <w:tcW w:w="10789" w:type="dxa"/>
            <w:gridSpan w:val="7"/>
          </w:tcPr>
          <w:p w14:paraId="0783CEAE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yes, please provide details including types of housing.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A39F525" w14:textId="77777777" w:rsidTr="00CE0A9C">
        <w:trPr>
          <w:trHeight w:val="251"/>
        </w:trPr>
        <w:tc>
          <w:tcPr>
            <w:tcW w:w="10789" w:type="dxa"/>
            <w:gridSpan w:val="7"/>
          </w:tcPr>
          <w:p w14:paraId="1EEF37BC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Total number of Units at this location: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1C5119DA" w14:textId="77777777" w:rsidTr="00CE0A9C">
        <w:trPr>
          <w:trHeight w:val="251"/>
        </w:trPr>
        <w:tc>
          <w:tcPr>
            <w:tcW w:w="10789" w:type="dxa"/>
            <w:gridSpan w:val="7"/>
          </w:tcPr>
          <w:p w14:paraId="7C7E821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Number of Beds (if not individual units):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980961A" w14:textId="77777777" w:rsidTr="00CE0A9C">
        <w:trPr>
          <w:trHeight w:val="251"/>
        </w:trPr>
        <w:tc>
          <w:tcPr>
            <w:tcW w:w="10789" w:type="dxa"/>
            <w:gridSpan w:val="7"/>
          </w:tcPr>
          <w:p w14:paraId="6E5978E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Percentage of Subsidized Units: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063B5D1" w14:textId="77777777" w:rsidTr="00CE0A9C">
        <w:trPr>
          <w:trHeight w:val="300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0B4F44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Are </w:t>
            </w:r>
            <w:proofErr w:type="gramStart"/>
            <w:r w:rsidRPr="00563761">
              <w:rPr>
                <w:rFonts w:ascii="Arial" w:hAnsi="Arial" w:cs="Arial"/>
                <w:sz w:val="16"/>
                <w:szCs w:val="16"/>
              </w:rPr>
              <w:t>all of</w:t>
            </w:r>
            <w:proofErr w:type="gramEnd"/>
            <w:r w:rsidRPr="00563761">
              <w:rPr>
                <w:rFonts w:ascii="Arial" w:hAnsi="Arial" w:cs="Arial"/>
                <w:sz w:val="16"/>
                <w:szCs w:val="16"/>
              </w:rPr>
              <w:t xml:space="preserve"> the rooms and halls equipped with </w:t>
            </w:r>
            <w:proofErr w:type="gramStart"/>
            <w:r w:rsidRPr="00563761">
              <w:rPr>
                <w:rFonts w:ascii="Arial" w:hAnsi="Arial" w:cs="Arial"/>
                <w:sz w:val="16"/>
                <w:szCs w:val="16"/>
              </w:rPr>
              <w:t>hard wired</w:t>
            </w:r>
            <w:proofErr w:type="gramEnd"/>
            <w:r w:rsidRPr="00563761">
              <w:rPr>
                <w:rFonts w:ascii="Arial" w:hAnsi="Arial" w:cs="Arial"/>
                <w:sz w:val="16"/>
                <w:szCs w:val="16"/>
              </w:rPr>
              <w:t xml:space="preserve"> smoke detectors?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ECCC3B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70E5BE5F" w14:textId="77777777" w:rsidTr="00CE0A9C">
        <w:trPr>
          <w:trHeight w:val="206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431095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Are </w:t>
            </w:r>
            <w:proofErr w:type="gramStart"/>
            <w:r w:rsidRPr="00563761">
              <w:rPr>
                <w:rFonts w:ascii="Arial" w:hAnsi="Arial" w:cs="Arial"/>
                <w:sz w:val="16"/>
                <w:szCs w:val="16"/>
              </w:rPr>
              <w:t>all of</w:t>
            </w:r>
            <w:proofErr w:type="gramEnd"/>
            <w:r w:rsidRPr="00563761">
              <w:rPr>
                <w:rFonts w:ascii="Arial" w:hAnsi="Arial" w:cs="Arial"/>
                <w:sz w:val="16"/>
                <w:szCs w:val="16"/>
              </w:rPr>
              <w:t xml:space="preserve"> the rooms and halls equipped with carbon monoxide detectors?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DFEF2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33FDBAFA" w14:textId="77777777" w:rsidTr="00CE0A9C">
        <w:trPr>
          <w:trHeight w:val="206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C5263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How many units have moisture/water/temp sensors at this location?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58E95E" w14:textId="77777777" w:rsidR="00375723" w:rsidRPr="00563761" w:rsidRDefault="00375723" w:rsidP="00CE0A9C">
            <w:pPr>
              <w:rPr>
                <w:rFonts w:ascii="Arial" w:hAnsi="Arial" w:cs="Arial"/>
                <w:strike/>
                <w:sz w:val="16"/>
                <w:szCs w:val="16"/>
              </w:rPr>
            </w:pPr>
          </w:p>
        </w:tc>
      </w:tr>
      <w:tr w:rsidR="00375723" w14:paraId="03BD7721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FADE2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Are handrails provided in hallways and bathrooms?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9C6D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1EFA3914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8FE4BD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Is cooking allowed in individual rooms?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46DF88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00D0CD7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6C717C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are cooktop fire prevention/mitigation safeguards used (ex. range hood suppression devices, induction cooktops, smart burners, automatic shutoffs)?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4A64E2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4B0ECB03" w14:textId="77777777" w:rsidTr="00CE0A9C">
        <w:trPr>
          <w:trHeight w:val="224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B2782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Are there two means of egress from each floor?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B79D00" w14:textId="77777777" w:rsidR="00375723" w:rsidRPr="00563761" w:rsidRDefault="00375723" w:rsidP="00CE0A9C">
            <w:pPr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:rsidRPr="006F7EAF" w14:paraId="37EED974" w14:textId="77777777" w:rsidTr="00CE0A9C">
        <w:trPr>
          <w:trHeight w:val="323"/>
        </w:trPr>
        <w:tc>
          <w:tcPr>
            <w:tcW w:w="10789" w:type="dxa"/>
            <w:gridSpan w:val="7"/>
            <w:tcBorders>
              <w:top w:val="single" w:sz="4" w:space="0" w:color="auto"/>
            </w:tcBorders>
          </w:tcPr>
          <w:p w14:paraId="118F0CE8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What is the policy regarding smoking in the facility? 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175479E3" w14:textId="77777777" w:rsidTr="00CE0A9C">
        <w:trPr>
          <w:trHeight w:val="278"/>
        </w:trPr>
        <w:tc>
          <w:tcPr>
            <w:tcW w:w="10789" w:type="dxa"/>
            <w:gridSpan w:val="7"/>
          </w:tcPr>
          <w:p w14:paraId="61190151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When was the last inspection by a licensing agency? 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62822E1F" w14:textId="77777777" w:rsidTr="00CE0A9C">
        <w:trPr>
          <w:trHeight w:val="278"/>
        </w:trPr>
        <w:tc>
          <w:tcPr>
            <w:tcW w:w="10789" w:type="dxa"/>
            <w:gridSpan w:val="7"/>
          </w:tcPr>
          <w:p w14:paraId="1ED4BDCD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What agency conducted the inspection?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F87C079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30547F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Were deficiencies noted?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2661E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0D8D9E89" w14:textId="77777777" w:rsidTr="00CE0A9C">
        <w:trPr>
          <w:trHeight w:val="314"/>
        </w:trPr>
        <w:tc>
          <w:tcPr>
            <w:tcW w:w="10789" w:type="dxa"/>
            <w:gridSpan w:val="7"/>
          </w:tcPr>
          <w:p w14:paraId="75EFDA10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“yes” please explain: 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C2B983D" w14:textId="77777777" w:rsidTr="00CE0A9C">
        <w:trPr>
          <w:trHeight w:val="314"/>
        </w:trPr>
        <w:tc>
          <w:tcPr>
            <w:tcW w:w="10789" w:type="dxa"/>
            <w:gridSpan w:val="7"/>
          </w:tcPr>
          <w:p w14:paraId="0D07B80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How are locks handled upon vacancy of tenants?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2D8D78C" w14:textId="77777777" w:rsidTr="00CE0A9C">
        <w:trPr>
          <w:trHeight w:val="314"/>
        </w:trPr>
        <w:tc>
          <w:tcPr>
            <w:tcW w:w="10789" w:type="dxa"/>
            <w:gridSpan w:val="7"/>
          </w:tcPr>
          <w:p w14:paraId="2F7C691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Is there a swimming pool at this location?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075E5DC8" w14:textId="77777777" w:rsidTr="00CE0A9C">
        <w:trPr>
          <w:trHeight w:val="314"/>
        </w:trPr>
        <w:tc>
          <w:tcPr>
            <w:tcW w:w="10789" w:type="dxa"/>
            <w:gridSpan w:val="7"/>
          </w:tcPr>
          <w:p w14:paraId="63D1EC2D" w14:textId="77777777" w:rsidR="00375723" w:rsidRPr="00563761" w:rsidRDefault="00375723" w:rsidP="00CE0A9C">
            <w:pPr>
              <w:tabs>
                <w:tab w:val="left" w:pos="885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Are there any construction or renovations planned during the year?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26110891" w14:textId="77777777" w:rsidTr="00CE0A9C">
        <w:trPr>
          <w:trHeight w:val="314"/>
        </w:trPr>
        <w:tc>
          <w:tcPr>
            <w:tcW w:w="10789" w:type="dxa"/>
            <w:gridSpan w:val="7"/>
          </w:tcPr>
          <w:p w14:paraId="4A40768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If “yes”, please describe: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t xml:space="preserve">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06A2091F" w14:textId="77777777" w:rsidTr="00CE0A9C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76827A7D" w14:textId="77777777" w:rsidR="00375723" w:rsidRPr="0065043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</w:pPr>
            <w:r w:rsidRPr="03D0B1A5">
              <w:rPr>
                <w:rFonts w:ascii="Arial" w:hAnsi="Arial" w:cs="Arial"/>
                <w:b/>
                <w:i/>
                <w:color w:val="FFFFFF" w:themeColor="background1"/>
                <w:sz w:val="22"/>
                <w:szCs w:val="22"/>
              </w:rPr>
              <w:t>TENANT LIABILITY</w:t>
            </w:r>
          </w:p>
        </w:tc>
      </w:tr>
      <w:tr w:rsidR="00375723" w:rsidRPr="006F7EAF" w14:paraId="4EC4C564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44998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lease agreements required for tenants that reside in your units?                                                                                            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C33494" w14:textId="77777777" w:rsidR="00375723" w:rsidRPr="006F7EAF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75723" w:rsidRPr="006F7EAF" w14:paraId="1AD0264B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56CEF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Do you require your units to be drug and weapon free?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C10456" w14:textId="77777777" w:rsidR="00375723" w:rsidRPr="006F7EAF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A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F7EAF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F7EAF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375723" w:rsidRPr="006F7EAF" w14:paraId="0BE52EEC" w14:textId="77777777" w:rsidTr="00CE0A9C">
        <w:trPr>
          <w:trHeight w:val="863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3E59D6ED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lastRenderedPageBreak/>
              <w:t xml:space="preserve">Does your organization require the tenant to carry renter’s insurance including liability coverage?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1797071C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bCs/>
                <w:sz w:val="16"/>
                <w:szCs w:val="16"/>
              </w:rPr>
              <w:t xml:space="preserve">If yes, please provide the liability limits required.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17F87BD1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bCs/>
                <w:sz w:val="16"/>
                <w:szCs w:val="16"/>
              </w:rPr>
              <w:t xml:space="preserve">If yes, do you verify coverage is renewed annually?                                                                                    </w:t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2B2AEB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</w:t>
            </w:r>
            <w:proofErr w:type="gramStart"/>
            <w:r w:rsidRPr="00F20951">
              <w:rPr>
                <w:rFonts w:ascii="Arial" w:hAnsi="Arial" w:cs="Arial"/>
                <w:sz w:val="16"/>
                <w:szCs w:val="16"/>
              </w:rPr>
              <w:t>no</w:t>
            </w:r>
            <w:proofErr w:type="gramEnd"/>
            <w:r w:rsidRPr="00F20951">
              <w:rPr>
                <w:rFonts w:ascii="Arial" w:hAnsi="Arial" w:cs="Arial"/>
                <w:sz w:val="16"/>
                <w:szCs w:val="16"/>
              </w:rPr>
              <w:t xml:space="preserve">, does the lease require the tenant to repair and pay all damages to the building in the event of an incident?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:rsidRPr="006F7EAF" w14:paraId="2C7CF2E4" w14:textId="77777777" w:rsidTr="00CE0A9C">
        <w:trPr>
          <w:trHeight w:val="863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7245CD0D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Do you provide tenant education for:</w:t>
            </w:r>
          </w:p>
          <w:p w14:paraId="7AD86A33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Fire risks including proper use of kitchen appliances, electrical outlets, space heaters, and cigarette disposal?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B6F17BE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Water risks including how to spot plumbing leaks, proper use of appliances that use water?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FEEBF8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to report a safety or facility incident within a unit, building, or with other tenants?          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15372A7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If yes, please explain the reporting process.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0063D698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C38C6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8AB63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75723" w:rsidRPr="006F7EAF" w14:paraId="2F5D95E4" w14:textId="77777777" w:rsidTr="00CE0A9C">
        <w:trPr>
          <w:trHeight w:val="404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507EE68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Please describe the screening process for tenants.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669056D6" w14:textId="77777777" w:rsidTr="00CE0A9C">
        <w:tc>
          <w:tcPr>
            <w:tcW w:w="10789" w:type="dxa"/>
            <w:gridSpan w:val="7"/>
            <w:shd w:val="clear" w:color="auto" w:fill="000000" w:themeFill="text1"/>
          </w:tcPr>
          <w:p w14:paraId="344C1A0E" w14:textId="77777777" w:rsidR="00375723" w:rsidRPr="006F7EA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CLIENT INFORMATION</w:t>
            </w:r>
          </w:p>
        </w:tc>
      </w:tr>
      <w:tr w:rsidR="00375723" w:rsidRPr="006F7EAF" w14:paraId="0524761D" w14:textId="77777777" w:rsidTr="00CE0A9C">
        <w:trPr>
          <w:trHeight w:val="323"/>
        </w:trPr>
        <w:tc>
          <w:tcPr>
            <w:tcW w:w="10789" w:type="dxa"/>
            <w:gridSpan w:val="7"/>
          </w:tcPr>
          <w:p w14:paraId="4A60421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Average number of clients by age group:</w:t>
            </w:r>
          </w:p>
          <w:p w14:paraId="69D40082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Under 18: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                                      18 and over: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</w:tr>
      <w:tr w:rsidR="00375723" w:rsidRPr="006F7EAF" w14:paraId="76244E00" w14:textId="77777777" w:rsidTr="00CE0A9C">
        <w:trPr>
          <w:trHeight w:val="647"/>
        </w:trPr>
        <w:tc>
          <w:tcPr>
            <w:tcW w:w="10789" w:type="dxa"/>
            <w:gridSpan w:val="7"/>
          </w:tcPr>
          <w:p w14:paraId="62D3E5D0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are residents separated?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:rsidRPr="006F7EAF" w14:paraId="1EEA9A62" w14:textId="77777777" w:rsidTr="00CE0A9C">
        <w:trPr>
          <w:trHeight w:val="251"/>
        </w:trPr>
        <w:tc>
          <w:tcPr>
            <w:tcW w:w="10789" w:type="dxa"/>
            <w:gridSpan w:val="7"/>
          </w:tcPr>
          <w:p w14:paraId="69D1565A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residents primarily responsible for their own basic personal care?                                                                            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:rsidRPr="006F7EAF" w14:paraId="0EF89A18" w14:textId="77777777" w:rsidTr="00CE0A9C">
        <w:trPr>
          <w:trHeight w:val="233"/>
        </w:trPr>
        <w:tc>
          <w:tcPr>
            <w:tcW w:w="4499" w:type="dxa"/>
            <w:gridSpan w:val="2"/>
            <w:tcBorders>
              <w:right w:val="single" w:sz="4" w:space="0" w:color="auto"/>
            </w:tcBorders>
          </w:tcPr>
          <w:p w14:paraId="2931535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any clients non-ambulatory?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  <w:tc>
          <w:tcPr>
            <w:tcW w:w="6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94E9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Are any non-ambulatory clients located above the first floor?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20EA65AD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3C5053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clients permitted to leave without supervision?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2768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73D4CAD0" w14:textId="77777777" w:rsidTr="00CE0A9C">
        <w:tc>
          <w:tcPr>
            <w:tcW w:w="10789" w:type="dxa"/>
            <w:gridSpan w:val="7"/>
            <w:tcBorders>
              <w:bottom w:val="single" w:sz="4" w:space="0" w:color="auto"/>
            </w:tcBorders>
            <w:shd w:val="clear" w:color="auto" w:fill="000000" w:themeFill="text1"/>
          </w:tcPr>
          <w:p w14:paraId="5B4B53A5" w14:textId="77777777" w:rsidR="00375723" w:rsidRPr="006F7EAF" w:rsidRDefault="00375723" w:rsidP="00CE0A9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6F7EA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STAFF INFORMATION</w:t>
            </w:r>
          </w:p>
        </w:tc>
      </w:tr>
      <w:tr w:rsidR="00375723" w:rsidRPr="006F7EAF" w14:paraId="209C66D5" w14:textId="77777777" w:rsidTr="00CE0A9C">
        <w:trPr>
          <w:trHeight w:val="302"/>
        </w:trPr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7580A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What is the ratio of staff to residents?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D56082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Day: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E42CE6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B4CF2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To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E3AE24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</w:tr>
      <w:tr w:rsidR="00375723" w:rsidRPr="006F7EAF" w14:paraId="18F3464F" w14:textId="77777777" w:rsidTr="00CE0A9C">
        <w:trPr>
          <w:trHeight w:val="243"/>
        </w:trPr>
        <w:tc>
          <w:tcPr>
            <w:tcW w:w="43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21C55C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9D14F1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Night: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93612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C262E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To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B1A426" w14:textId="77777777" w:rsidR="00375723" w:rsidRPr="00F20951" w:rsidRDefault="00375723" w:rsidP="00CE0A9C">
            <w:pPr>
              <w:jc w:val="right"/>
              <w:rPr>
                <w:rFonts w:ascii="Arial" w:hAnsi="Arial" w:cs="Arial"/>
                <w:b/>
                <w:sz w:val="4"/>
                <w:szCs w:val="4"/>
                <w:u w:val="single"/>
              </w:rPr>
            </w:pP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u w:val="single"/>
                <w:shd w:val="clear" w:color="auto" w:fill="E6E6E6"/>
              </w:rPr>
              <w:fldChar w:fldCharType="end"/>
            </w:r>
          </w:p>
        </w:tc>
      </w:tr>
      <w:tr w:rsidR="00375723" w14:paraId="28BCD458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DD0BF5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20951">
              <w:rPr>
                <w:rFonts w:ascii="Arial" w:hAnsi="Arial" w:cs="Arial"/>
                <w:sz w:val="16"/>
                <w:szCs w:val="16"/>
              </w:rPr>
              <w:t>Is</w:t>
            </w:r>
            <w:proofErr w:type="gramEnd"/>
            <w:r w:rsidRPr="00F20951">
              <w:rPr>
                <w:rFonts w:ascii="Arial" w:hAnsi="Arial" w:cs="Arial"/>
                <w:sz w:val="16"/>
                <w:szCs w:val="16"/>
              </w:rPr>
              <w:t xml:space="preserve"> the staff trained in non-violent crisis intervention?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2085E2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D931FD9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6F2AF202" w14:textId="77777777" w:rsidR="00375723" w:rsidRPr="00F20951" w:rsidRDefault="00375723" w:rsidP="00CE0A9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 xml:space="preserve">How do you provide for resident security?  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F2095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2095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72D5DD49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7039C20A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Is there a security guard(s) on patrol?      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t xml:space="preserve">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7FC8442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119729D7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is the guard armed or unarmed?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6F2CDB5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how many days of the week is the guard on duty?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26E8A32E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how many hours per day is the guard on duty?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45C8E344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yes, is the guard an employee of the member or independently contracted through an outside agency?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  <w:p w14:paraId="46C39373" w14:textId="77777777" w:rsidR="00375723" w:rsidRPr="0056376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If independently contracted, what General Liability limits </w:t>
            </w:r>
            <w:proofErr w:type="gramStart"/>
            <w:r w:rsidRPr="00563761">
              <w:rPr>
                <w:rFonts w:ascii="Arial" w:hAnsi="Arial" w:cs="Arial"/>
                <w:sz w:val="16"/>
                <w:szCs w:val="16"/>
              </w:rPr>
              <w:t>does</w:t>
            </w:r>
            <w:proofErr w:type="gramEnd"/>
            <w:r w:rsidRPr="00563761">
              <w:rPr>
                <w:rFonts w:ascii="Arial" w:hAnsi="Arial" w:cs="Arial"/>
                <w:sz w:val="16"/>
                <w:szCs w:val="16"/>
              </w:rPr>
              <w:t xml:space="preserve"> the member require the agency to carry?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3033BC6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0D6ABDE2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Is gated access provided for the facility?   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1916236F" w14:textId="77777777" w:rsidTr="00CE0A9C">
        <w:trPr>
          <w:trHeight w:val="269"/>
        </w:trPr>
        <w:tc>
          <w:tcPr>
            <w:tcW w:w="10789" w:type="dxa"/>
            <w:gridSpan w:val="7"/>
            <w:tcBorders>
              <w:bottom w:val="single" w:sz="4" w:space="0" w:color="auto"/>
            </w:tcBorders>
          </w:tcPr>
          <w:p w14:paraId="3E190F5E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>If yes:</w:t>
            </w:r>
          </w:p>
          <w:p w14:paraId="626F6D53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Is the entire complex gated?                                                                                                                                             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376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56376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7C203BC" w14:textId="77777777" w:rsidR="00375723" w:rsidRPr="00563761" w:rsidRDefault="00375723" w:rsidP="00CE0A9C">
            <w:pPr>
              <w:tabs>
                <w:tab w:val="left" w:pos="8910"/>
              </w:tabs>
              <w:rPr>
                <w:rFonts w:ascii="Arial" w:hAnsi="Arial" w:cs="Arial"/>
                <w:sz w:val="16"/>
                <w:szCs w:val="16"/>
              </w:rPr>
            </w:pPr>
            <w:r w:rsidRPr="00563761">
              <w:rPr>
                <w:rFonts w:ascii="Arial" w:hAnsi="Arial" w:cs="Arial"/>
                <w:sz w:val="16"/>
                <w:szCs w:val="16"/>
              </w:rPr>
              <w:t xml:space="preserve">What procedure is in place if the gate is not working? 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563761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563761">
              <w:rPr>
                <w:rFonts w:ascii="Arial" w:hAnsi="Arial" w:cs="Arial"/>
                <w:b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tc>
      </w:tr>
      <w:tr w:rsidR="00375723" w14:paraId="57427651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5A0E87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bed checks done?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C032B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570210CD" w14:textId="77777777" w:rsidTr="00CE0A9C">
        <w:trPr>
          <w:trHeight w:val="269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BC1E3CF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there security cameras?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4D42A2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375723" w14:paraId="469BAE4B" w14:textId="77777777" w:rsidTr="00CE0A9C">
        <w:trPr>
          <w:trHeight w:val="251"/>
        </w:trPr>
        <w:tc>
          <w:tcPr>
            <w:tcW w:w="8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4B5B0C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sz w:val="16"/>
                <w:szCs w:val="16"/>
              </w:rPr>
              <w:t>Are residents’ doors locked from the outside?</w:t>
            </w:r>
          </w:p>
        </w:tc>
        <w:tc>
          <w:tcPr>
            <w:tcW w:w="1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F09548" w14:textId="77777777" w:rsidR="00375723" w:rsidRPr="00F20951" w:rsidRDefault="00375723" w:rsidP="00CE0A9C">
            <w:pPr>
              <w:rPr>
                <w:rFonts w:ascii="Arial" w:hAnsi="Arial" w:cs="Arial"/>
                <w:sz w:val="16"/>
                <w:szCs w:val="16"/>
              </w:rPr>
            </w:pP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Yes             </w: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0951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F20951">
              <w:rPr>
                <w:rFonts w:ascii="Arial" w:hAnsi="Arial" w:cs="Arial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F20951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</w:tbl>
    <w:p w14:paraId="44EFA855" w14:textId="77777777" w:rsidR="007265E9" w:rsidRDefault="007265E9" w:rsidP="007265E9">
      <w:pPr>
        <w:rPr>
          <w:rFonts w:ascii="Arial" w:hAnsi="Arial" w:cs="Arial"/>
          <w:sz w:val="16"/>
          <w:szCs w:val="16"/>
        </w:rPr>
      </w:pPr>
    </w:p>
    <w:p w14:paraId="39199700" w14:textId="77777777" w:rsidR="007265E9" w:rsidRPr="001658F9" w:rsidRDefault="007265E9" w:rsidP="007265E9">
      <w:pPr>
        <w:rPr>
          <w:rFonts w:ascii="Arial" w:hAnsi="Arial" w:cs="Arial"/>
          <w:b/>
          <w:sz w:val="16"/>
          <w:szCs w:val="16"/>
        </w:rPr>
      </w:pPr>
      <w:r w:rsidRPr="001658F9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25C2B7D7" w14:textId="77777777" w:rsidR="007265E9" w:rsidRPr="001658F9" w:rsidRDefault="007265E9" w:rsidP="007265E9">
      <w:pPr>
        <w:rPr>
          <w:rFonts w:ascii="Arial" w:hAnsi="Arial" w:cs="Arial"/>
          <w:b/>
          <w:sz w:val="16"/>
          <w:szCs w:val="16"/>
        </w:rPr>
      </w:pPr>
    </w:p>
    <w:p w14:paraId="028E19FD" w14:textId="0D03CBC0" w:rsidR="00D47236" w:rsidRPr="001752EB" w:rsidRDefault="001752EB">
      <w:pPr>
        <w:rPr>
          <w:rFonts w:ascii="Arial" w:hAnsi="Arial" w:cs="Arial"/>
          <w:sz w:val="20"/>
          <w:szCs w:val="20"/>
        </w:rPr>
      </w:pPr>
      <w:hyperlink r:id="rId10" w:history="1">
        <w:r w:rsidRPr="001752EB">
          <w:rPr>
            <w:rStyle w:val="Hyperlink"/>
            <w:rFonts w:ascii="Arial" w:hAnsi="Arial" w:cs="Arial"/>
            <w:sz w:val="20"/>
            <w:szCs w:val="20"/>
          </w:rPr>
          <w:t>submissions@chooseclear.com</w:t>
        </w:r>
      </w:hyperlink>
      <w:r w:rsidRPr="001752EB">
        <w:rPr>
          <w:rFonts w:ascii="Arial" w:hAnsi="Arial" w:cs="Arial"/>
          <w:sz w:val="20"/>
          <w:szCs w:val="20"/>
        </w:rPr>
        <w:t xml:space="preserve"> </w:t>
      </w:r>
    </w:p>
    <w:sectPr w:rsidR="00D47236" w:rsidRPr="001752EB">
      <w:headerReference w:type="default" r:id="rId11"/>
      <w:footerReference w:type="default" r:id="rId12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DEB6B" w14:textId="77777777" w:rsidR="009B683B" w:rsidRDefault="009B683B" w:rsidP="00450051">
      <w:r>
        <w:separator/>
      </w:r>
    </w:p>
  </w:endnote>
  <w:endnote w:type="continuationSeparator" w:id="0">
    <w:p w14:paraId="2FD53D87" w14:textId="77777777" w:rsidR="009B683B" w:rsidRDefault="009B683B" w:rsidP="00450051">
      <w:r>
        <w:continuationSeparator/>
      </w:r>
    </w:p>
  </w:endnote>
  <w:endnote w:type="continuationNotice" w:id="1">
    <w:p w14:paraId="5DA10448" w14:textId="77777777" w:rsidR="009B683B" w:rsidRDefault="009B68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54C4B" w14:textId="204C6CE6" w:rsidR="00ED7C0E" w:rsidRDefault="00ED7C0E" w:rsidP="00ED7C0E">
    <w:pPr>
      <w:pStyle w:val="Footer"/>
      <w:jc w:val="right"/>
    </w:pPr>
    <w:r w:rsidRPr="00C456A6">
      <w:rPr>
        <w:noProof/>
      </w:rPr>
      <w:drawing>
        <wp:anchor distT="0" distB="0" distL="114300" distR="114300" simplePos="0" relativeHeight="251661312" behindDoc="1" locked="0" layoutInCell="1" allowOverlap="1" wp14:anchorId="212C7FCF" wp14:editId="5BA0F9AC">
          <wp:simplePos x="0" y="0"/>
          <wp:positionH relativeFrom="page">
            <wp:posOffset>12700</wp:posOffset>
          </wp:positionH>
          <wp:positionV relativeFrom="paragraph">
            <wp:posOffset>124377</wp:posOffset>
          </wp:positionV>
          <wp:extent cx="7789545" cy="970915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Rev </w:t>
    </w:r>
    <w:r w:rsidR="00375723">
      <w:t>2/4/2025</w:t>
    </w:r>
  </w:p>
  <w:p w14:paraId="714C8573" w14:textId="77777777" w:rsidR="00ED7C0E" w:rsidRDefault="00ED7C0E" w:rsidP="00ED7C0E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of 2</w:t>
    </w:r>
  </w:p>
  <w:p w14:paraId="1FA8936D" w14:textId="77777777" w:rsidR="00ED7C0E" w:rsidRDefault="00ED7C0E" w:rsidP="00ED7C0E">
    <w:pPr>
      <w:pStyle w:val="Footer"/>
      <w:jc w:val="right"/>
    </w:pPr>
  </w:p>
  <w:p w14:paraId="01744326" w14:textId="243520B6" w:rsidR="00D47236" w:rsidRPr="009B50FE" w:rsidRDefault="00D47236" w:rsidP="00B2425F">
    <w:pPr>
      <w:pStyle w:val="Footer"/>
      <w:ind w:right="32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6665E" w14:textId="77777777" w:rsidR="009B683B" w:rsidRDefault="009B683B" w:rsidP="00450051">
      <w:r>
        <w:separator/>
      </w:r>
    </w:p>
  </w:footnote>
  <w:footnote w:type="continuationSeparator" w:id="0">
    <w:p w14:paraId="7B996EAB" w14:textId="77777777" w:rsidR="009B683B" w:rsidRDefault="009B683B" w:rsidP="00450051">
      <w:r>
        <w:continuationSeparator/>
      </w:r>
    </w:p>
  </w:footnote>
  <w:footnote w:type="continuationNotice" w:id="1">
    <w:p w14:paraId="13EB69CE" w14:textId="77777777" w:rsidR="009B683B" w:rsidRDefault="009B68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92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01131B" w14:paraId="03B9623A" w14:textId="77777777" w:rsidTr="00A82996">
      <w:trPr>
        <w:trHeight w:val="435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01131B" w14:paraId="11612E58" w14:textId="77777777" w:rsidTr="00A82996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52AE1548" w14:textId="24BD9CFA" w:rsidR="0001131B" w:rsidRDefault="0001131B" w:rsidP="0001131B">
                <w:pPr>
                  <w:spacing w:after="120"/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  <w:p w14:paraId="7B734D16" w14:textId="77777777" w:rsidR="0001131B" w:rsidRDefault="0001131B" w:rsidP="0001131B">
                <w:pPr>
                  <w:spacing w:after="120"/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583BA86E" w14:textId="77777777" w:rsidR="0001131B" w:rsidRDefault="0001131B" w:rsidP="0001131B">
          <w:pPr>
            <w:spacing w:after="120"/>
            <w:rPr>
              <w:rFonts w:ascii="Arial" w:hAnsi="Arial" w:cs="Arial"/>
              <w:sz w:val="20"/>
              <w:szCs w:val="20"/>
            </w:rPr>
          </w:pPr>
        </w:p>
      </w:tc>
    </w:tr>
    <w:tr w:rsidR="0001131B" w14:paraId="03CCF362" w14:textId="77777777" w:rsidTr="00A82996">
      <w:trPr>
        <w:trHeight w:val="240"/>
      </w:trPr>
      <w:tc>
        <w:tcPr>
          <w:tcW w:w="10692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79F9EB83" w14:textId="015E17FD" w:rsidR="0001131B" w:rsidRDefault="0001131B" w:rsidP="0001131B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Housing Supplement</w:t>
          </w:r>
        </w:p>
      </w:tc>
    </w:tr>
  </w:tbl>
  <w:p w14:paraId="7DC0D11A" w14:textId="791CFDDC" w:rsidR="00D47236" w:rsidRPr="0001131B" w:rsidRDefault="0001131B" w:rsidP="0001131B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E9900D6" wp14:editId="7616506C">
          <wp:simplePos x="0" y="0"/>
          <wp:positionH relativeFrom="page">
            <wp:posOffset>0</wp:posOffset>
          </wp:positionH>
          <wp:positionV relativeFrom="paragraph">
            <wp:posOffset>-1207383</wp:posOffset>
          </wp:positionV>
          <wp:extent cx="7802245" cy="972820"/>
          <wp:effectExtent l="0" t="0" r="8255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UY8e5gePViaNZw+O2JTE958e9ci4LNOpw+iyA/xAmDpZGq2MgRzuc7ZqhN6bhIWyg1sAE2wrfF9ykBGdxsCTA==" w:salt="Z28F5c5N3Ryu2yW0Io2gY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E9"/>
    <w:rsid w:val="00000C4C"/>
    <w:rsid w:val="0001131B"/>
    <w:rsid w:val="000159A2"/>
    <w:rsid w:val="00024C9B"/>
    <w:rsid w:val="000364E4"/>
    <w:rsid w:val="000660C1"/>
    <w:rsid w:val="00074996"/>
    <w:rsid w:val="00095FC4"/>
    <w:rsid w:val="000B2F98"/>
    <w:rsid w:val="000B752E"/>
    <w:rsid w:val="000C6A7A"/>
    <w:rsid w:val="000D0EC8"/>
    <w:rsid w:val="000D20E8"/>
    <w:rsid w:val="000D71A1"/>
    <w:rsid w:val="0012150A"/>
    <w:rsid w:val="00146C59"/>
    <w:rsid w:val="00151789"/>
    <w:rsid w:val="001658F9"/>
    <w:rsid w:val="00173C4A"/>
    <w:rsid w:val="001740D3"/>
    <w:rsid w:val="001752EB"/>
    <w:rsid w:val="0017635F"/>
    <w:rsid w:val="00180D8F"/>
    <w:rsid w:val="001933A4"/>
    <w:rsid w:val="001E17DB"/>
    <w:rsid w:val="001F3923"/>
    <w:rsid w:val="00211316"/>
    <w:rsid w:val="00215379"/>
    <w:rsid w:val="00217E6D"/>
    <w:rsid w:val="0022280E"/>
    <w:rsid w:val="0023215F"/>
    <w:rsid w:val="0023491E"/>
    <w:rsid w:val="00235F7C"/>
    <w:rsid w:val="002B37AD"/>
    <w:rsid w:val="002C047E"/>
    <w:rsid w:val="002D1FA8"/>
    <w:rsid w:val="002D5F0B"/>
    <w:rsid w:val="002D72DB"/>
    <w:rsid w:val="002E5A15"/>
    <w:rsid w:val="0030622B"/>
    <w:rsid w:val="00307A32"/>
    <w:rsid w:val="0031541B"/>
    <w:rsid w:val="00325A2F"/>
    <w:rsid w:val="00375723"/>
    <w:rsid w:val="00377159"/>
    <w:rsid w:val="00387978"/>
    <w:rsid w:val="003B0F63"/>
    <w:rsid w:val="003B6E84"/>
    <w:rsid w:val="003C0D6C"/>
    <w:rsid w:val="003C3645"/>
    <w:rsid w:val="003D2EEE"/>
    <w:rsid w:val="003D30FC"/>
    <w:rsid w:val="003E4620"/>
    <w:rsid w:val="004166BA"/>
    <w:rsid w:val="00437308"/>
    <w:rsid w:val="00450051"/>
    <w:rsid w:val="00450C0D"/>
    <w:rsid w:val="00484CA2"/>
    <w:rsid w:val="004867BF"/>
    <w:rsid w:val="0049226A"/>
    <w:rsid w:val="004E6079"/>
    <w:rsid w:val="005174C0"/>
    <w:rsid w:val="00530871"/>
    <w:rsid w:val="005344D4"/>
    <w:rsid w:val="005448C4"/>
    <w:rsid w:val="00563761"/>
    <w:rsid w:val="00573A49"/>
    <w:rsid w:val="00573AD3"/>
    <w:rsid w:val="005772DA"/>
    <w:rsid w:val="00587194"/>
    <w:rsid w:val="005B0DCF"/>
    <w:rsid w:val="005C290B"/>
    <w:rsid w:val="005F0D0D"/>
    <w:rsid w:val="00601DA5"/>
    <w:rsid w:val="00607D09"/>
    <w:rsid w:val="00624F65"/>
    <w:rsid w:val="00625E72"/>
    <w:rsid w:val="0065043F"/>
    <w:rsid w:val="00655D62"/>
    <w:rsid w:val="006831DB"/>
    <w:rsid w:val="0069048D"/>
    <w:rsid w:val="006A0B49"/>
    <w:rsid w:val="006A32CC"/>
    <w:rsid w:val="006C225E"/>
    <w:rsid w:val="00705628"/>
    <w:rsid w:val="00711875"/>
    <w:rsid w:val="00713275"/>
    <w:rsid w:val="00713F1F"/>
    <w:rsid w:val="007141C1"/>
    <w:rsid w:val="007265E9"/>
    <w:rsid w:val="007354CC"/>
    <w:rsid w:val="007361EC"/>
    <w:rsid w:val="00744E02"/>
    <w:rsid w:val="00766ECC"/>
    <w:rsid w:val="00775572"/>
    <w:rsid w:val="00784C43"/>
    <w:rsid w:val="00793B56"/>
    <w:rsid w:val="007A4D1D"/>
    <w:rsid w:val="007A6C58"/>
    <w:rsid w:val="007B6CD7"/>
    <w:rsid w:val="007C57CE"/>
    <w:rsid w:val="007D5F7A"/>
    <w:rsid w:val="0080138E"/>
    <w:rsid w:val="00812F1F"/>
    <w:rsid w:val="00824B37"/>
    <w:rsid w:val="0083790B"/>
    <w:rsid w:val="00852651"/>
    <w:rsid w:val="008539AC"/>
    <w:rsid w:val="00857117"/>
    <w:rsid w:val="008644CC"/>
    <w:rsid w:val="0086732E"/>
    <w:rsid w:val="00876056"/>
    <w:rsid w:val="00877066"/>
    <w:rsid w:val="008A7F95"/>
    <w:rsid w:val="008B25E9"/>
    <w:rsid w:val="008B7046"/>
    <w:rsid w:val="008E2F25"/>
    <w:rsid w:val="008F14DD"/>
    <w:rsid w:val="00912923"/>
    <w:rsid w:val="00936150"/>
    <w:rsid w:val="00937D1E"/>
    <w:rsid w:val="00940AD6"/>
    <w:rsid w:val="00944391"/>
    <w:rsid w:val="0094441D"/>
    <w:rsid w:val="0095451D"/>
    <w:rsid w:val="009748CE"/>
    <w:rsid w:val="009B2EA7"/>
    <w:rsid w:val="009B683B"/>
    <w:rsid w:val="009C0B9C"/>
    <w:rsid w:val="009D2493"/>
    <w:rsid w:val="009E369B"/>
    <w:rsid w:val="00A2344A"/>
    <w:rsid w:val="00A41E30"/>
    <w:rsid w:val="00A461CE"/>
    <w:rsid w:val="00A556F7"/>
    <w:rsid w:val="00A628B7"/>
    <w:rsid w:val="00A7353C"/>
    <w:rsid w:val="00A824C5"/>
    <w:rsid w:val="00A8619F"/>
    <w:rsid w:val="00A945CC"/>
    <w:rsid w:val="00AA0975"/>
    <w:rsid w:val="00AB0154"/>
    <w:rsid w:val="00AB188B"/>
    <w:rsid w:val="00AB43B2"/>
    <w:rsid w:val="00AC59AB"/>
    <w:rsid w:val="00AF7809"/>
    <w:rsid w:val="00B00E56"/>
    <w:rsid w:val="00B12D0E"/>
    <w:rsid w:val="00B2425F"/>
    <w:rsid w:val="00B50BD3"/>
    <w:rsid w:val="00B52B00"/>
    <w:rsid w:val="00B61124"/>
    <w:rsid w:val="00B6117A"/>
    <w:rsid w:val="00B6435E"/>
    <w:rsid w:val="00B73CE2"/>
    <w:rsid w:val="00B743AD"/>
    <w:rsid w:val="00B9510A"/>
    <w:rsid w:val="00BB3CDB"/>
    <w:rsid w:val="00BC2943"/>
    <w:rsid w:val="00BE459C"/>
    <w:rsid w:val="00C01476"/>
    <w:rsid w:val="00C03159"/>
    <w:rsid w:val="00C059E7"/>
    <w:rsid w:val="00C1715C"/>
    <w:rsid w:val="00C2109D"/>
    <w:rsid w:val="00C318AD"/>
    <w:rsid w:val="00C321CC"/>
    <w:rsid w:val="00C42566"/>
    <w:rsid w:val="00C51D38"/>
    <w:rsid w:val="00C649FB"/>
    <w:rsid w:val="00C743E0"/>
    <w:rsid w:val="00C7463B"/>
    <w:rsid w:val="00C92D12"/>
    <w:rsid w:val="00CA5A24"/>
    <w:rsid w:val="00CA78F7"/>
    <w:rsid w:val="00CB7345"/>
    <w:rsid w:val="00CC0B0A"/>
    <w:rsid w:val="00CC3934"/>
    <w:rsid w:val="00CF7089"/>
    <w:rsid w:val="00D05E72"/>
    <w:rsid w:val="00D15485"/>
    <w:rsid w:val="00D26D93"/>
    <w:rsid w:val="00D47236"/>
    <w:rsid w:val="00D50EF5"/>
    <w:rsid w:val="00D569DD"/>
    <w:rsid w:val="00D7229B"/>
    <w:rsid w:val="00D8724D"/>
    <w:rsid w:val="00D959CF"/>
    <w:rsid w:val="00DA0DF7"/>
    <w:rsid w:val="00DD354A"/>
    <w:rsid w:val="00DD60E7"/>
    <w:rsid w:val="00DE3474"/>
    <w:rsid w:val="00DE7477"/>
    <w:rsid w:val="00E104F3"/>
    <w:rsid w:val="00E13ACF"/>
    <w:rsid w:val="00E20687"/>
    <w:rsid w:val="00E21593"/>
    <w:rsid w:val="00E26BC9"/>
    <w:rsid w:val="00E30024"/>
    <w:rsid w:val="00E56277"/>
    <w:rsid w:val="00E836DE"/>
    <w:rsid w:val="00ED001A"/>
    <w:rsid w:val="00ED63D9"/>
    <w:rsid w:val="00ED7C0E"/>
    <w:rsid w:val="00F025B2"/>
    <w:rsid w:val="00F100AC"/>
    <w:rsid w:val="00F11CEB"/>
    <w:rsid w:val="00F20951"/>
    <w:rsid w:val="00F31625"/>
    <w:rsid w:val="00F32E25"/>
    <w:rsid w:val="00F358A8"/>
    <w:rsid w:val="00F704C7"/>
    <w:rsid w:val="00F92BDD"/>
    <w:rsid w:val="00FB3003"/>
    <w:rsid w:val="00FB5B23"/>
    <w:rsid w:val="00FC0DD6"/>
    <w:rsid w:val="00FC1833"/>
    <w:rsid w:val="00FE207A"/>
    <w:rsid w:val="03D0B1A5"/>
    <w:rsid w:val="09670797"/>
    <w:rsid w:val="0BBD3D4E"/>
    <w:rsid w:val="0C1A2DAA"/>
    <w:rsid w:val="0F86289C"/>
    <w:rsid w:val="121BA554"/>
    <w:rsid w:val="1242D78A"/>
    <w:rsid w:val="1388393E"/>
    <w:rsid w:val="1410ED5F"/>
    <w:rsid w:val="16EB9DC5"/>
    <w:rsid w:val="17420CE6"/>
    <w:rsid w:val="1E6E2597"/>
    <w:rsid w:val="21789606"/>
    <w:rsid w:val="2561313E"/>
    <w:rsid w:val="262A1FC1"/>
    <w:rsid w:val="2961323D"/>
    <w:rsid w:val="29A9591D"/>
    <w:rsid w:val="2B2FC19C"/>
    <w:rsid w:val="2F57B883"/>
    <w:rsid w:val="3288003B"/>
    <w:rsid w:val="33CF09C0"/>
    <w:rsid w:val="38713EAC"/>
    <w:rsid w:val="38EE539C"/>
    <w:rsid w:val="3905C63D"/>
    <w:rsid w:val="3A49F621"/>
    <w:rsid w:val="45DCE441"/>
    <w:rsid w:val="4660A818"/>
    <w:rsid w:val="469DAE33"/>
    <w:rsid w:val="4A578667"/>
    <w:rsid w:val="4C55A503"/>
    <w:rsid w:val="4D640A7C"/>
    <w:rsid w:val="5262E421"/>
    <w:rsid w:val="583402CE"/>
    <w:rsid w:val="592B1D65"/>
    <w:rsid w:val="5BF757D6"/>
    <w:rsid w:val="5DA6C721"/>
    <w:rsid w:val="61078B57"/>
    <w:rsid w:val="63170132"/>
    <w:rsid w:val="6B198477"/>
    <w:rsid w:val="6BE346D8"/>
    <w:rsid w:val="6D3E00F1"/>
    <w:rsid w:val="6F0794D4"/>
    <w:rsid w:val="714BA574"/>
    <w:rsid w:val="720707B2"/>
    <w:rsid w:val="72BFA7AA"/>
    <w:rsid w:val="73D09DD4"/>
    <w:rsid w:val="769ADEBB"/>
    <w:rsid w:val="784313C1"/>
    <w:rsid w:val="7D5FE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6CB86C"/>
  <w15:docId w15:val="{85E70E43-ED87-4074-87ED-D7DBE6924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5E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65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265E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7265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5E9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7265E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7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71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719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7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719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f01">
    <w:name w:val="cf01"/>
    <w:basedOn w:val="DefaultParagraphFont"/>
    <w:rsid w:val="0023491E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5F0D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75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ubmissions@chooseclear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14549-137D-45ED-A054-DDE1C2162CCF}">
  <ds:schemaRefs>
    <ds:schemaRef ds:uri="http://purl.org/dc/terms/"/>
    <ds:schemaRef ds:uri="966c623f-b812-49cb-a6ba-175563719719"/>
    <ds:schemaRef ds:uri="http://purl.org/dc/dcmitype/"/>
    <ds:schemaRef ds:uri="ff1ed1e3-2b72-4ddc-a705-bd50409b83b9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633ED1CB-E7CA-406C-B65D-86F1D62E61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30DDCA-BE6A-494F-B9D5-10BEE00B3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6D4345-3EE1-4FB6-9399-2065F633D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8492</CharactersWithSpaces>
  <SharedDoc>false</SharedDoc>
  <HLinks>
    <vt:vector size="6" baseType="variant">
      <vt:variant>
        <vt:i4>589861</vt:i4>
      </vt:variant>
      <vt:variant>
        <vt:i4>273</vt:i4>
      </vt:variant>
      <vt:variant>
        <vt:i4>0</vt:i4>
      </vt:variant>
      <vt:variant>
        <vt:i4>5</vt:i4>
      </vt:variant>
      <vt:variant>
        <vt:lpwstr>mailto:rross@chooseclear.com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ClaireHanberg</dc:creator>
  <cp:keywords/>
  <cp:lastModifiedBy>Nancy Lee</cp:lastModifiedBy>
  <cp:revision>6</cp:revision>
  <dcterms:created xsi:type="dcterms:W3CDTF">2025-02-04T22:57:00Z</dcterms:created>
  <dcterms:modified xsi:type="dcterms:W3CDTF">2026-02-20T18:26:00Z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