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7"/>
        <w:gridCol w:w="172"/>
        <w:gridCol w:w="902"/>
        <w:gridCol w:w="3450"/>
        <w:gridCol w:w="759"/>
        <w:gridCol w:w="462"/>
        <w:gridCol w:w="717"/>
      </w:tblGrid>
      <w:tr w:rsidR="00375723" w14:paraId="29418E7D" w14:textId="77777777" w:rsidTr="00CE0A9C">
        <w:tc>
          <w:tcPr>
            <w:tcW w:w="10789" w:type="dxa"/>
            <w:gridSpan w:val="7"/>
            <w:tcBorders>
              <w:bottom w:val="single" w:sz="4" w:space="0" w:color="auto"/>
            </w:tcBorders>
            <w:shd w:val="clear" w:color="auto" w:fill="000000" w:themeFill="text1"/>
          </w:tcPr>
          <w:p w14:paraId="6FD714B0" w14:textId="77777777" w:rsidR="00375723" w:rsidRPr="006F7EAF" w:rsidRDefault="00375723" w:rsidP="00CE0A9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6F7EA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375723" w14:paraId="5DF1367A" w14:textId="77777777" w:rsidTr="00CE0A9C">
        <w:trPr>
          <w:trHeight w:val="360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53041046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Named Insured: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49F3811C" w14:textId="77777777" w:rsidTr="00CE0A9C">
        <w:trPr>
          <w:trHeight w:val="360"/>
        </w:trPr>
        <w:tc>
          <w:tcPr>
            <w:tcW w:w="10789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9C3D97D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Location Address: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F2095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     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F2095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397B4AD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723" w14:paraId="709194E6" w14:textId="77777777" w:rsidTr="00CE0A9C">
        <w:trPr>
          <w:trHeight w:val="2475"/>
        </w:trPr>
        <w:tc>
          <w:tcPr>
            <w:tcW w:w="5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ACE8F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Type of Housing:</w:t>
            </w:r>
          </w:p>
          <w:p w14:paraId="0D7109E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Shelter</w:t>
            </w:r>
          </w:p>
          <w:p w14:paraId="44954D57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Emergency</w:t>
            </w:r>
          </w:p>
          <w:p w14:paraId="2EC4D075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4F7DE7C7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Homeless (chronic)</w:t>
            </w:r>
          </w:p>
          <w:p w14:paraId="2C319DE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0682796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Domestic Violence, Women’s, or Family</w:t>
            </w:r>
          </w:p>
          <w:p w14:paraId="56778AB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4311F18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Wet (non-sober)</w:t>
            </w:r>
          </w:p>
          <w:p w14:paraId="226B16AB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01515D1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Youth only</w:t>
            </w:r>
          </w:p>
          <w:p w14:paraId="296BF878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2E27DC47" w14:textId="77777777" w:rsidR="00375723" w:rsidRPr="00563761" w:rsidRDefault="00375723" w:rsidP="00CE0A9C">
            <w:pPr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Other (explain) </w:t>
            </w:r>
            <w:r w:rsidRPr="00563761"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56376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     </w:t>
            </w:r>
            <w:r w:rsidRPr="00563761"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4A3A561D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3B066F37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Emergency Housing</w:t>
            </w:r>
          </w:p>
          <w:p w14:paraId="00E5568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34CF01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F65D63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Permanent Supportive Housing</w:t>
            </w:r>
          </w:p>
          <w:p w14:paraId="7B69864A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Rapid Rehousing</w:t>
            </w:r>
          </w:p>
          <w:p w14:paraId="1A51B14F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Transitional Housing</w:t>
            </w:r>
          </w:p>
          <w:p w14:paraId="4B0BD0E1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Assisted Living</w:t>
            </w:r>
          </w:p>
          <w:p w14:paraId="1F5935E3" w14:textId="77777777" w:rsidR="00375723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Independent Living</w:t>
            </w:r>
          </w:p>
          <w:p w14:paraId="3C74F964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Retirement/Elderly Housing</w:t>
            </w:r>
          </w:p>
          <w:p w14:paraId="6E904672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Is medical assistance offered?_____</w:t>
            </w:r>
          </w:p>
          <w:p w14:paraId="2FEB6A7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Are emergency pull cords present in units?_____</w:t>
            </w:r>
          </w:p>
          <w:p w14:paraId="755F4199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Hospice</w:t>
            </w:r>
          </w:p>
          <w:p w14:paraId="62646E89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Respite Care</w:t>
            </w:r>
          </w:p>
          <w:p w14:paraId="41F16399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Medical Respite Care</w:t>
            </w:r>
          </w:p>
          <w:p w14:paraId="6486B8A6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Inpatient Crisis Center</w:t>
            </w:r>
          </w:p>
          <w:p w14:paraId="1F66B0DE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Substance Abuse Inpatient Treatment or Detox Services</w:t>
            </w:r>
          </w:p>
          <w:p w14:paraId="419BF217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Private Market Locations/Units (landlord or manager)</w:t>
            </w:r>
          </w:p>
          <w:p w14:paraId="16A33419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Other (explain)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0E127176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4976F31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723" w14:paraId="4B0E87FD" w14:textId="77777777" w:rsidTr="00CE0A9C">
        <w:trPr>
          <w:trHeight w:val="251"/>
        </w:trPr>
        <w:tc>
          <w:tcPr>
            <w:tcW w:w="10789" w:type="dxa"/>
            <w:gridSpan w:val="7"/>
            <w:tcBorders>
              <w:top w:val="single" w:sz="4" w:space="0" w:color="auto"/>
            </w:tcBorders>
          </w:tcPr>
          <w:p w14:paraId="1C0A1D3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Style w:val="cf01"/>
                <w:rFonts w:ascii="Arial" w:hAnsi="Arial" w:cs="Arial"/>
                <w:sz w:val="16"/>
                <w:szCs w:val="16"/>
              </w:rPr>
              <w:t xml:space="preserve">Do you enter into lease agreements on behalf of your clients for locations not listed on your property schedule? </w:t>
            </w:r>
            <w:r w:rsidRPr="00F20951">
              <w:rPr>
                <w:rStyle w:val="cf01"/>
              </w:rPr>
              <w:t xml:space="preserve">                    </w:t>
            </w:r>
            <w:r>
              <w:rPr>
                <w:rStyle w:val="cf01"/>
              </w:rPr>
              <w:t xml:space="preserve"> </w:t>
            </w:r>
            <w:r w:rsidRPr="00F20951">
              <w:rPr>
                <w:rStyle w:val="cf01"/>
              </w:rPr>
              <w:t xml:space="preserve">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669C8D8D" w14:textId="77777777" w:rsidTr="00CE0A9C">
        <w:trPr>
          <w:trHeight w:val="386"/>
        </w:trPr>
        <w:tc>
          <w:tcPr>
            <w:tcW w:w="10789" w:type="dxa"/>
            <w:gridSpan w:val="7"/>
          </w:tcPr>
          <w:p w14:paraId="0783CEAE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If yes, please provide details including types of housing.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A39F525" w14:textId="77777777" w:rsidTr="00CE0A9C">
        <w:trPr>
          <w:trHeight w:val="251"/>
        </w:trPr>
        <w:tc>
          <w:tcPr>
            <w:tcW w:w="10789" w:type="dxa"/>
            <w:gridSpan w:val="7"/>
          </w:tcPr>
          <w:p w14:paraId="1EEF37BC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Total number of Units at this location: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1C5119DA" w14:textId="77777777" w:rsidTr="00CE0A9C">
        <w:trPr>
          <w:trHeight w:val="251"/>
        </w:trPr>
        <w:tc>
          <w:tcPr>
            <w:tcW w:w="10789" w:type="dxa"/>
            <w:gridSpan w:val="7"/>
          </w:tcPr>
          <w:p w14:paraId="7C7E821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Number of Beds (if not individual units):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7980961A" w14:textId="77777777" w:rsidTr="00CE0A9C">
        <w:trPr>
          <w:trHeight w:val="251"/>
        </w:trPr>
        <w:tc>
          <w:tcPr>
            <w:tcW w:w="10789" w:type="dxa"/>
            <w:gridSpan w:val="7"/>
          </w:tcPr>
          <w:p w14:paraId="6E5978E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Percentage of Subsidized Units: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7063B5D1" w14:textId="77777777" w:rsidTr="00CE0A9C">
        <w:trPr>
          <w:trHeight w:val="300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0B4F44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Are all of the rooms and halls equipped with hard wired smoke detectors?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ECCC3B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70E5BE5F" w14:textId="77777777" w:rsidTr="00CE0A9C">
        <w:trPr>
          <w:trHeight w:val="206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431095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Are all of the rooms and halls equipped with carbon monoxide detectors?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DFEF2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33FDBAFA" w14:textId="77777777" w:rsidTr="00CE0A9C">
        <w:trPr>
          <w:trHeight w:val="206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C5263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How many units have moisture/water/temp sensors at this location?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58E95E" w14:textId="77777777" w:rsidR="00375723" w:rsidRPr="00563761" w:rsidRDefault="00375723" w:rsidP="00CE0A9C">
            <w:pPr>
              <w:rPr>
                <w:rFonts w:ascii="Arial" w:hAnsi="Arial" w:cs="Arial"/>
                <w:strike/>
                <w:sz w:val="16"/>
                <w:szCs w:val="16"/>
              </w:rPr>
            </w:pPr>
          </w:p>
        </w:tc>
      </w:tr>
      <w:tr w:rsidR="00375723" w14:paraId="03BD7721" w14:textId="77777777" w:rsidTr="00CE0A9C">
        <w:trPr>
          <w:trHeight w:val="224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FADE2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Are handrails provided in hallways and bathrooms?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29C6D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1EFA3914" w14:textId="77777777" w:rsidTr="00CE0A9C">
        <w:trPr>
          <w:trHeight w:val="224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8FE4BD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Is cooking allowed in individual rooms?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46DF88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500D0CD7" w14:textId="77777777" w:rsidTr="00CE0A9C">
        <w:trPr>
          <w:trHeight w:val="224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6C717C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are cooktop fire prevention/mitigation safeguards used (ex. range hood suppression devices, induction cooktops, smart burners, automatic shutoffs)?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4A64E2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4B0ECB03" w14:textId="77777777" w:rsidTr="00CE0A9C">
        <w:trPr>
          <w:trHeight w:val="224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B2782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Are there two means of egress from each floor?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B79D00" w14:textId="77777777" w:rsidR="00375723" w:rsidRPr="00563761" w:rsidRDefault="00375723" w:rsidP="00CE0A9C">
            <w:pPr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:rsidRPr="006F7EAF" w14:paraId="37EED974" w14:textId="77777777" w:rsidTr="00CE0A9C">
        <w:trPr>
          <w:trHeight w:val="323"/>
        </w:trPr>
        <w:tc>
          <w:tcPr>
            <w:tcW w:w="10789" w:type="dxa"/>
            <w:gridSpan w:val="7"/>
            <w:tcBorders>
              <w:top w:val="single" w:sz="4" w:space="0" w:color="auto"/>
            </w:tcBorders>
          </w:tcPr>
          <w:p w14:paraId="118F0CE8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What is the policy regarding smoking in the facility? 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:rsidRPr="006F7EAF" w14:paraId="175479E3" w14:textId="77777777" w:rsidTr="00CE0A9C">
        <w:trPr>
          <w:trHeight w:val="278"/>
        </w:trPr>
        <w:tc>
          <w:tcPr>
            <w:tcW w:w="10789" w:type="dxa"/>
            <w:gridSpan w:val="7"/>
          </w:tcPr>
          <w:p w14:paraId="6119015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When was the last inspection by a licensing agency? 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:rsidRPr="006F7EAF" w14:paraId="62822E1F" w14:textId="77777777" w:rsidTr="00CE0A9C">
        <w:trPr>
          <w:trHeight w:val="278"/>
        </w:trPr>
        <w:tc>
          <w:tcPr>
            <w:tcW w:w="10789" w:type="dxa"/>
            <w:gridSpan w:val="7"/>
          </w:tcPr>
          <w:p w14:paraId="1ED4BDCD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What agency conducted the inspection?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F87C079" w14:textId="77777777" w:rsidTr="00CE0A9C">
        <w:trPr>
          <w:trHeight w:val="269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30547F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Were deficiencies noted?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2661E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0D8D9E89" w14:textId="77777777" w:rsidTr="00CE0A9C">
        <w:trPr>
          <w:trHeight w:val="314"/>
        </w:trPr>
        <w:tc>
          <w:tcPr>
            <w:tcW w:w="10789" w:type="dxa"/>
            <w:gridSpan w:val="7"/>
          </w:tcPr>
          <w:p w14:paraId="75EFDA10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“yes” please explain: 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7C2B983D" w14:textId="77777777" w:rsidTr="00CE0A9C">
        <w:trPr>
          <w:trHeight w:val="314"/>
        </w:trPr>
        <w:tc>
          <w:tcPr>
            <w:tcW w:w="10789" w:type="dxa"/>
            <w:gridSpan w:val="7"/>
          </w:tcPr>
          <w:p w14:paraId="0D07B807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How are locks handled upon vacancy of tenants?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2D8D78C" w14:textId="77777777" w:rsidTr="00CE0A9C">
        <w:trPr>
          <w:trHeight w:val="314"/>
        </w:trPr>
        <w:tc>
          <w:tcPr>
            <w:tcW w:w="10789" w:type="dxa"/>
            <w:gridSpan w:val="7"/>
          </w:tcPr>
          <w:p w14:paraId="2F7C691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Is there a swimming pool at this location?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                                      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075E5DC8" w14:textId="77777777" w:rsidTr="00CE0A9C">
        <w:trPr>
          <w:trHeight w:val="314"/>
        </w:trPr>
        <w:tc>
          <w:tcPr>
            <w:tcW w:w="10789" w:type="dxa"/>
            <w:gridSpan w:val="7"/>
          </w:tcPr>
          <w:p w14:paraId="63D1EC2D" w14:textId="77777777" w:rsidR="00375723" w:rsidRPr="00563761" w:rsidRDefault="00375723" w:rsidP="00CE0A9C">
            <w:pPr>
              <w:tabs>
                <w:tab w:val="left" w:pos="885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Are there any construction or renovations planned during the year?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26110891" w14:textId="77777777" w:rsidTr="00CE0A9C">
        <w:trPr>
          <w:trHeight w:val="314"/>
        </w:trPr>
        <w:tc>
          <w:tcPr>
            <w:tcW w:w="10789" w:type="dxa"/>
            <w:gridSpan w:val="7"/>
          </w:tcPr>
          <w:p w14:paraId="4A40768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If “yes”, please describe: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t xml:space="preserve">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:rsidRPr="006F7EAF" w14:paraId="06A2091F" w14:textId="77777777" w:rsidTr="00CE0A9C">
        <w:tc>
          <w:tcPr>
            <w:tcW w:w="10789" w:type="dxa"/>
            <w:gridSpan w:val="7"/>
            <w:tcBorders>
              <w:bottom w:val="single" w:sz="4" w:space="0" w:color="auto"/>
            </w:tcBorders>
            <w:shd w:val="clear" w:color="auto" w:fill="000000" w:themeFill="text1"/>
          </w:tcPr>
          <w:p w14:paraId="76827A7D" w14:textId="77777777" w:rsidR="00375723" w:rsidRPr="0065043F" w:rsidRDefault="00375723" w:rsidP="00CE0A9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</w:pPr>
            <w:r w:rsidRPr="03D0B1A5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  <w:t>TENANT LIABILITY</w:t>
            </w:r>
          </w:p>
        </w:tc>
      </w:tr>
      <w:tr w:rsidR="00375723" w:rsidRPr="006F7EAF" w14:paraId="4EC4C564" w14:textId="77777777" w:rsidTr="00CE0A9C">
        <w:trPr>
          <w:trHeight w:val="269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44998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lease agreements required for tenants that reside in your units?                                                                                            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C33494" w14:textId="77777777" w:rsidR="00375723" w:rsidRPr="006F7EAF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75723" w:rsidRPr="006F7EAF" w14:paraId="1AD0264B" w14:textId="77777777" w:rsidTr="00CE0A9C">
        <w:trPr>
          <w:trHeight w:val="269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D56CEF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Do you require your units to be drug and weapon free?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C10456" w14:textId="77777777" w:rsidR="00375723" w:rsidRPr="006F7EAF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75723" w:rsidRPr="006F7EAF" w14:paraId="0BE52EEC" w14:textId="77777777" w:rsidTr="00CE0A9C">
        <w:trPr>
          <w:trHeight w:val="863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3E59D6ED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lastRenderedPageBreak/>
              <w:t xml:space="preserve">Does your organization require the tenant to carry renter’s insurance including liability coverage?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1797071C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bCs/>
                <w:sz w:val="16"/>
                <w:szCs w:val="16"/>
              </w:rPr>
              <w:t xml:space="preserve">If yes, please provide the liability limits required.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17F87BD1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bCs/>
                <w:sz w:val="16"/>
                <w:szCs w:val="16"/>
              </w:rPr>
              <w:t xml:space="preserve">If yes, do you verify coverage is renewed annually?                                                                                    </w:t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32B2AEB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If no, does the lease require the tenant to repair and pay all damages to the building in the event of an incident?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:rsidRPr="006F7EAF" w14:paraId="2C7CF2E4" w14:textId="77777777" w:rsidTr="00CE0A9C">
        <w:trPr>
          <w:trHeight w:val="863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7245CD0D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Do you provide tenant education for:</w:t>
            </w:r>
          </w:p>
          <w:p w14:paraId="7AD86A33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Fire risks including proper use of kitchen appliances, electrical outlets, space heaters, and cigarette disposal?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B6F17BE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Water risks including how to spot plumbing leaks, proper use of appliances that use water?       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FEEBF8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to report a safety or facility incident within a unit, building, or with other tenants?                 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15372A7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If yes, please explain the reporting process.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0063D698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2C38C6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8AB63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723" w:rsidRPr="006F7EAF" w14:paraId="2F5D95E4" w14:textId="77777777" w:rsidTr="00CE0A9C">
        <w:trPr>
          <w:trHeight w:val="404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507EE68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Please describe the screening process for tenants.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669056D6" w14:textId="77777777" w:rsidTr="00CE0A9C">
        <w:tc>
          <w:tcPr>
            <w:tcW w:w="10789" w:type="dxa"/>
            <w:gridSpan w:val="7"/>
            <w:shd w:val="clear" w:color="auto" w:fill="000000" w:themeFill="text1"/>
          </w:tcPr>
          <w:p w14:paraId="344C1A0E" w14:textId="77777777" w:rsidR="00375723" w:rsidRPr="006F7EAF" w:rsidRDefault="00375723" w:rsidP="00CE0A9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6F7EA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CLIENT INFORMATION</w:t>
            </w:r>
          </w:p>
        </w:tc>
      </w:tr>
      <w:tr w:rsidR="00375723" w:rsidRPr="006F7EAF" w14:paraId="0524761D" w14:textId="77777777" w:rsidTr="00CE0A9C">
        <w:trPr>
          <w:trHeight w:val="323"/>
        </w:trPr>
        <w:tc>
          <w:tcPr>
            <w:tcW w:w="10789" w:type="dxa"/>
            <w:gridSpan w:val="7"/>
          </w:tcPr>
          <w:p w14:paraId="4A60421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Average number of clients by age group:</w:t>
            </w:r>
          </w:p>
          <w:p w14:paraId="69D40082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Under 18: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                                      18 and over: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</w:tr>
      <w:tr w:rsidR="00375723" w:rsidRPr="006F7EAF" w14:paraId="76244E00" w14:textId="77777777" w:rsidTr="00CE0A9C">
        <w:trPr>
          <w:trHeight w:val="647"/>
        </w:trPr>
        <w:tc>
          <w:tcPr>
            <w:tcW w:w="10789" w:type="dxa"/>
            <w:gridSpan w:val="7"/>
          </w:tcPr>
          <w:p w14:paraId="62D3E5D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are residents separated?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:rsidRPr="006F7EAF" w14:paraId="1EEA9A62" w14:textId="77777777" w:rsidTr="00CE0A9C">
        <w:trPr>
          <w:trHeight w:val="251"/>
        </w:trPr>
        <w:tc>
          <w:tcPr>
            <w:tcW w:w="10789" w:type="dxa"/>
            <w:gridSpan w:val="7"/>
          </w:tcPr>
          <w:p w14:paraId="69D1565A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residents primarily responsible for their own basic personal care?                                           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:rsidRPr="006F7EAF" w14:paraId="0EF89A18" w14:textId="77777777" w:rsidTr="00CE0A9C">
        <w:trPr>
          <w:trHeight w:val="233"/>
        </w:trPr>
        <w:tc>
          <w:tcPr>
            <w:tcW w:w="4499" w:type="dxa"/>
            <w:gridSpan w:val="2"/>
            <w:tcBorders>
              <w:right w:val="single" w:sz="4" w:space="0" w:color="auto"/>
            </w:tcBorders>
          </w:tcPr>
          <w:p w14:paraId="2931535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any clients non-ambulatory?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6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94E9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any non-ambulatory clients located above the first floor?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20EA65AD" w14:textId="77777777" w:rsidTr="00CE0A9C">
        <w:trPr>
          <w:trHeight w:val="251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3C5053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clients permitted to leave without supervision?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2768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73D4CAD0" w14:textId="77777777" w:rsidTr="00CE0A9C">
        <w:tc>
          <w:tcPr>
            <w:tcW w:w="10789" w:type="dxa"/>
            <w:gridSpan w:val="7"/>
            <w:tcBorders>
              <w:bottom w:val="single" w:sz="4" w:space="0" w:color="auto"/>
            </w:tcBorders>
            <w:shd w:val="clear" w:color="auto" w:fill="000000" w:themeFill="text1"/>
          </w:tcPr>
          <w:p w14:paraId="5B4B53A5" w14:textId="77777777" w:rsidR="00375723" w:rsidRPr="006F7EAF" w:rsidRDefault="00375723" w:rsidP="00CE0A9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6F7EA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STAFF INFORMATION</w:t>
            </w:r>
          </w:p>
        </w:tc>
      </w:tr>
      <w:tr w:rsidR="00375723" w:rsidRPr="006F7EAF" w14:paraId="209C66D5" w14:textId="77777777" w:rsidTr="00CE0A9C">
        <w:trPr>
          <w:trHeight w:val="302"/>
        </w:trPr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7580A7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What is the ratio of staff to residents?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D56082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Day: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E42CE6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B4CF2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To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E3AE24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</w:tr>
      <w:tr w:rsidR="00375723" w:rsidRPr="006F7EAF" w14:paraId="18F3464F" w14:textId="77777777" w:rsidTr="00CE0A9C">
        <w:trPr>
          <w:trHeight w:val="243"/>
        </w:trPr>
        <w:tc>
          <w:tcPr>
            <w:tcW w:w="4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21C55C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9D14F1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Night: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393612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DC262E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To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B1A426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b/>
                <w:sz w:val="4"/>
                <w:szCs w:val="4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</w:tr>
      <w:tr w:rsidR="00375723" w14:paraId="28BCD458" w14:textId="77777777" w:rsidTr="00CE0A9C">
        <w:trPr>
          <w:trHeight w:val="251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DD0BF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Is the staff trained in non-violent crisis intervention?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2085E2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5D931FD9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6F2AF202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do you provide for resident security?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72D5DD49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7039C20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Is there a security guard(s) on patrol?                                             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57FC8442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119729D7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is the guard armed or unarmed?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6F2CDB5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how many days of the week is the guard on duty?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26E8A32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how many hours per day is the guard on duty?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45C8E344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is the guard an employee of the member or independently contracted through an outside agency?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46C3937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independently contracted, what General Liability limits does the member require the agency to carry?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3033BC6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0D6ABDE2" w14:textId="77777777" w:rsidR="00375723" w:rsidRPr="00563761" w:rsidRDefault="00375723" w:rsidP="00CE0A9C">
            <w:pPr>
              <w:tabs>
                <w:tab w:val="left" w:pos="891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Is gated access provided for the facility?                                          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1916236F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3E190F5E" w14:textId="77777777" w:rsidR="00375723" w:rsidRPr="00563761" w:rsidRDefault="00375723" w:rsidP="00CE0A9C">
            <w:pPr>
              <w:tabs>
                <w:tab w:val="left" w:pos="891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If yes:</w:t>
            </w:r>
          </w:p>
          <w:p w14:paraId="626F6D53" w14:textId="77777777" w:rsidR="00375723" w:rsidRPr="00563761" w:rsidRDefault="00375723" w:rsidP="00CE0A9C">
            <w:pPr>
              <w:tabs>
                <w:tab w:val="left" w:pos="891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Is the entire complex gated?                                                             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7C203BC" w14:textId="77777777" w:rsidR="00375723" w:rsidRPr="00563761" w:rsidRDefault="00375723" w:rsidP="00CE0A9C">
            <w:pPr>
              <w:tabs>
                <w:tab w:val="left" w:pos="891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What procedure is in place if the gate is not working?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7427651" w14:textId="77777777" w:rsidTr="00CE0A9C">
        <w:trPr>
          <w:trHeight w:val="251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5A0E87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bed checks done?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C032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570210CD" w14:textId="77777777" w:rsidTr="00CE0A9C">
        <w:trPr>
          <w:trHeight w:val="269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C1E3CF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there security cameras?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4D42A2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469BAE4B" w14:textId="77777777" w:rsidTr="00CE0A9C">
        <w:trPr>
          <w:trHeight w:val="251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4B5B0C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residents’ doors locked from the outside?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F09548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</w:tbl>
    <w:p w14:paraId="44EFA855" w14:textId="77777777" w:rsidR="007265E9" w:rsidRDefault="007265E9" w:rsidP="007265E9">
      <w:pPr>
        <w:rPr>
          <w:rFonts w:ascii="Arial" w:hAnsi="Arial" w:cs="Arial"/>
          <w:sz w:val="16"/>
          <w:szCs w:val="16"/>
        </w:rPr>
      </w:pPr>
    </w:p>
    <w:p w14:paraId="39199700" w14:textId="77777777" w:rsidR="007265E9" w:rsidRPr="001658F9" w:rsidRDefault="007265E9" w:rsidP="007265E9">
      <w:pPr>
        <w:rPr>
          <w:rFonts w:ascii="Arial" w:hAnsi="Arial" w:cs="Arial"/>
          <w:b/>
          <w:sz w:val="16"/>
          <w:szCs w:val="16"/>
        </w:rPr>
      </w:pPr>
      <w:r w:rsidRPr="001658F9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25C2B7D7" w14:textId="77777777" w:rsidR="007265E9" w:rsidRPr="001658F9" w:rsidRDefault="007265E9" w:rsidP="007265E9">
      <w:pPr>
        <w:rPr>
          <w:rFonts w:ascii="Arial" w:hAnsi="Arial" w:cs="Arial"/>
          <w:b/>
          <w:sz w:val="16"/>
          <w:szCs w:val="16"/>
        </w:rPr>
      </w:pPr>
    </w:p>
    <w:p w14:paraId="3A13689B" w14:textId="775D6B92" w:rsidR="007265E9" w:rsidRPr="001658F9" w:rsidRDefault="00E836DE" w:rsidP="007265E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BYRON RICHE</w:t>
      </w:r>
      <w:r w:rsidR="007265E9" w:rsidRPr="001658F9">
        <w:rPr>
          <w:rFonts w:ascii="Arial" w:hAnsi="Arial" w:cs="Arial"/>
          <w:sz w:val="16"/>
          <w:szCs w:val="16"/>
        </w:rPr>
        <w:tab/>
      </w:r>
      <w:r w:rsidR="007265E9" w:rsidRPr="001658F9">
        <w:rPr>
          <w:rFonts w:ascii="Arial" w:hAnsi="Arial" w:cs="Arial"/>
          <w:sz w:val="16"/>
          <w:szCs w:val="16"/>
        </w:rPr>
        <w:tab/>
      </w:r>
      <w:r w:rsidR="007265E9" w:rsidRPr="001658F9">
        <w:rPr>
          <w:rFonts w:ascii="Arial" w:hAnsi="Arial" w:cs="Arial"/>
          <w:sz w:val="16"/>
          <w:szCs w:val="16"/>
        </w:rPr>
        <w:tab/>
      </w:r>
      <w:r w:rsidR="00DD60E7">
        <w:rPr>
          <w:rFonts w:ascii="Arial" w:hAnsi="Arial" w:cs="Arial"/>
          <w:sz w:val="16"/>
          <w:szCs w:val="16"/>
        </w:rPr>
        <w:t xml:space="preserve">                 </w:t>
      </w:r>
      <w:r w:rsidR="007265E9" w:rsidRPr="001658F9">
        <w:rPr>
          <w:rFonts w:ascii="Arial" w:hAnsi="Arial" w:cs="Arial"/>
          <w:sz w:val="16"/>
          <w:szCs w:val="16"/>
        </w:rPr>
        <w:t>PHONE: (800) 407-2027</w:t>
      </w:r>
    </w:p>
    <w:p w14:paraId="15A0D050" w14:textId="55F4A724" w:rsidR="007265E9" w:rsidRPr="001658F9" w:rsidRDefault="007265E9" w:rsidP="007265E9">
      <w:pPr>
        <w:rPr>
          <w:rFonts w:ascii="Arial" w:hAnsi="Arial" w:cs="Arial"/>
          <w:sz w:val="16"/>
          <w:szCs w:val="16"/>
        </w:rPr>
      </w:pPr>
      <w:r w:rsidRPr="001658F9">
        <w:rPr>
          <w:rFonts w:ascii="Arial" w:hAnsi="Arial" w:cs="Arial"/>
          <w:sz w:val="16"/>
          <w:szCs w:val="16"/>
        </w:rPr>
        <w:t>CLEAR RISK SOLUTIONS</w:t>
      </w:r>
      <w:r w:rsidRPr="001658F9">
        <w:rPr>
          <w:rFonts w:ascii="Arial" w:hAnsi="Arial" w:cs="Arial"/>
          <w:sz w:val="16"/>
          <w:szCs w:val="16"/>
        </w:rPr>
        <w:tab/>
      </w:r>
      <w:r w:rsidRPr="001658F9">
        <w:rPr>
          <w:rFonts w:ascii="Arial" w:hAnsi="Arial" w:cs="Arial"/>
          <w:sz w:val="16"/>
          <w:szCs w:val="16"/>
        </w:rPr>
        <w:tab/>
      </w:r>
      <w:r w:rsidR="00DD60E7">
        <w:rPr>
          <w:rFonts w:ascii="Arial" w:hAnsi="Arial" w:cs="Arial"/>
          <w:sz w:val="16"/>
          <w:szCs w:val="16"/>
        </w:rPr>
        <w:t xml:space="preserve">                 </w:t>
      </w:r>
      <w:r w:rsidRPr="001658F9">
        <w:rPr>
          <w:rFonts w:ascii="Arial" w:hAnsi="Arial" w:cs="Arial"/>
          <w:sz w:val="16"/>
          <w:szCs w:val="16"/>
        </w:rPr>
        <w:t>FAX: (509) 754-3406</w:t>
      </w:r>
    </w:p>
    <w:p w14:paraId="556443E9" w14:textId="0E5BF3EC" w:rsidR="007265E9" w:rsidRPr="001658F9" w:rsidRDefault="00DD60E7" w:rsidP="007265E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159 BASIN STREET SW PMB #206</w:t>
      </w:r>
      <w:r w:rsidR="007265E9" w:rsidRPr="001658F9">
        <w:rPr>
          <w:rFonts w:ascii="Arial" w:hAnsi="Arial" w:cs="Arial"/>
          <w:sz w:val="16"/>
          <w:szCs w:val="16"/>
        </w:rPr>
        <w:tab/>
      </w:r>
      <w:r w:rsidR="007265E9" w:rsidRPr="001658F9">
        <w:rPr>
          <w:rFonts w:ascii="Arial" w:hAnsi="Arial" w:cs="Arial"/>
          <w:sz w:val="16"/>
          <w:szCs w:val="16"/>
        </w:rPr>
        <w:tab/>
      </w:r>
      <w:hyperlink r:id="rId10" w:history="1">
        <w:r w:rsidR="00E836DE">
          <w:rPr>
            <w:rStyle w:val="Hyperlink"/>
            <w:rFonts w:ascii="Arial" w:hAnsi="Arial" w:cs="Arial"/>
            <w:sz w:val="16"/>
            <w:szCs w:val="16"/>
          </w:rPr>
          <w:t>briche</w:t>
        </w:r>
        <w:r w:rsidR="007265E9" w:rsidRPr="001658F9">
          <w:rPr>
            <w:rStyle w:val="Hyperlink"/>
            <w:rFonts w:ascii="Arial" w:hAnsi="Arial" w:cs="Arial"/>
            <w:sz w:val="16"/>
            <w:szCs w:val="16"/>
          </w:rPr>
          <w:t>@chooseclear.com</w:t>
        </w:r>
      </w:hyperlink>
    </w:p>
    <w:p w14:paraId="028E19FD" w14:textId="77777777" w:rsidR="00D47236" w:rsidRPr="007265E9" w:rsidRDefault="007265E9">
      <w:pPr>
        <w:rPr>
          <w:rFonts w:ascii="Arial" w:hAnsi="Arial" w:cs="Arial"/>
          <w:sz w:val="16"/>
          <w:szCs w:val="16"/>
        </w:rPr>
      </w:pPr>
      <w:smartTag w:uri="urn:schemas-microsoft-com:office:smarttags" w:element="City">
        <w:r w:rsidRPr="001658F9">
          <w:rPr>
            <w:rFonts w:ascii="Arial" w:hAnsi="Arial" w:cs="Arial"/>
            <w:sz w:val="16"/>
            <w:szCs w:val="16"/>
          </w:rPr>
          <w:t>EPHRATA</w:t>
        </w:r>
      </w:smartTag>
      <w:r w:rsidRPr="001658F9">
        <w:rPr>
          <w:rFonts w:ascii="Arial" w:hAnsi="Arial" w:cs="Arial"/>
          <w:sz w:val="16"/>
          <w:szCs w:val="16"/>
        </w:rPr>
        <w:t xml:space="preserve">, </w:t>
      </w:r>
      <w:smartTag w:uri="urn:schemas-microsoft-com:office:smarttags" w:element="State">
        <w:r w:rsidRPr="001658F9">
          <w:rPr>
            <w:rFonts w:ascii="Arial" w:hAnsi="Arial" w:cs="Arial"/>
            <w:sz w:val="16"/>
            <w:szCs w:val="16"/>
          </w:rPr>
          <w:t>WA</w:t>
        </w:r>
      </w:smartTag>
      <w:r w:rsidRPr="001658F9">
        <w:rPr>
          <w:rFonts w:ascii="Arial" w:hAnsi="Arial" w:cs="Arial"/>
          <w:sz w:val="16"/>
          <w:szCs w:val="16"/>
        </w:rPr>
        <w:t xml:space="preserve"> 98823</w:t>
      </w:r>
    </w:p>
    <w:sectPr w:rsidR="00D47236" w:rsidRPr="007265E9">
      <w:headerReference w:type="default" r:id="rId11"/>
      <w:footerReference w:type="default" r:id="rId12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DEB6B" w14:textId="77777777" w:rsidR="009B683B" w:rsidRDefault="009B683B" w:rsidP="00450051">
      <w:r>
        <w:separator/>
      </w:r>
    </w:p>
  </w:endnote>
  <w:endnote w:type="continuationSeparator" w:id="0">
    <w:p w14:paraId="2FD53D87" w14:textId="77777777" w:rsidR="009B683B" w:rsidRDefault="009B683B" w:rsidP="00450051">
      <w:r>
        <w:continuationSeparator/>
      </w:r>
    </w:p>
  </w:endnote>
  <w:endnote w:type="continuationNotice" w:id="1">
    <w:p w14:paraId="5DA10448" w14:textId="77777777" w:rsidR="009B683B" w:rsidRDefault="009B68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54C4B" w14:textId="204C6CE6" w:rsidR="00ED7C0E" w:rsidRDefault="00ED7C0E" w:rsidP="00ED7C0E">
    <w:pPr>
      <w:pStyle w:val="Footer"/>
      <w:jc w:val="right"/>
    </w:pPr>
    <w:r w:rsidRPr="00C456A6">
      <w:rPr>
        <w:noProof/>
      </w:rPr>
      <w:drawing>
        <wp:anchor distT="0" distB="0" distL="114300" distR="114300" simplePos="0" relativeHeight="251661312" behindDoc="1" locked="0" layoutInCell="1" allowOverlap="1" wp14:anchorId="212C7FCF" wp14:editId="5BA0F9AC">
          <wp:simplePos x="0" y="0"/>
          <wp:positionH relativeFrom="page">
            <wp:posOffset>12700</wp:posOffset>
          </wp:positionH>
          <wp:positionV relativeFrom="paragraph">
            <wp:posOffset>124377</wp:posOffset>
          </wp:positionV>
          <wp:extent cx="7789545" cy="970915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Rev </w:t>
    </w:r>
    <w:r w:rsidR="00375723">
      <w:t>2/4/2025</w:t>
    </w:r>
  </w:p>
  <w:p w14:paraId="714C8573" w14:textId="77777777" w:rsidR="00ED7C0E" w:rsidRDefault="00ED7C0E" w:rsidP="00ED7C0E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of 2</w:t>
    </w:r>
  </w:p>
  <w:p w14:paraId="1FA8936D" w14:textId="77777777" w:rsidR="00ED7C0E" w:rsidRDefault="00ED7C0E" w:rsidP="00ED7C0E">
    <w:pPr>
      <w:pStyle w:val="Footer"/>
      <w:jc w:val="right"/>
    </w:pPr>
  </w:p>
  <w:p w14:paraId="01744326" w14:textId="243520B6" w:rsidR="00D47236" w:rsidRPr="009B50FE" w:rsidRDefault="00D47236" w:rsidP="00B2425F">
    <w:pPr>
      <w:pStyle w:val="Footer"/>
      <w:ind w:right="32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6665E" w14:textId="77777777" w:rsidR="009B683B" w:rsidRDefault="009B683B" w:rsidP="00450051">
      <w:r>
        <w:separator/>
      </w:r>
    </w:p>
  </w:footnote>
  <w:footnote w:type="continuationSeparator" w:id="0">
    <w:p w14:paraId="7B996EAB" w14:textId="77777777" w:rsidR="009B683B" w:rsidRDefault="009B683B" w:rsidP="00450051">
      <w:r>
        <w:continuationSeparator/>
      </w:r>
    </w:p>
  </w:footnote>
  <w:footnote w:type="continuationNotice" w:id="1">
    <w:p w14:paraId="13EB69CE" w14:textId="77777777" w:rsidR="009B683B" w:rsidRDefault="009B68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92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01131B" w14:paraId="03B9623A" w14:textId="77777777" w:rsidTr="00A82996">
      <w:trPr>
        <w:trHeight w:val="435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01131B" w14:paraId="11612E58" w14:textId="77777777" w:rsidTr="00A82996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52AE1548" w14:textId="24BD9CFA" w:rsidR="0001131B" w:rsidRDefault="0001131B" w:rsidP="0001131B">
                <w:pPr>
                  <w:spacing w:after="120"/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7B734D16" w14:textId="77777777" w:rsidR="0001131B" w:rsidRDefault="0001131B" w:rsidP="0001131B">
                <w:pPr>
                  <w:spacing w:after="120"/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 INSURANCE PROGRAM</w:t>
                </w:r>
              </w:p>
            </w:tc>
          </w:tr>
        </w:tbl>
        <w:p w14:paraId="583BA86E" w14:textId="77777777" w:rsidR="0001131B" w:rsidRDefault="0001131B" w:rsidP="0001131B">
          <w:pPr>
            <w:spacing w:after="120"/>
            <w:rPr>
              <w:rFonts w:ascii="Arial" w:hAnsi="Arial" w:cs="Arial"/>
              <w:sz w:val="20"/>
              <w:szCs w:val="20"/>
            </w:rPr>
          </w:pPr>
        </w:p>
      </w:tc>
    </w:tr>
    <w:tr w:rsidR="0001131B" w14:paraId="03CCF362" w14:textId="77777777" w:rsidTr="00A82996">
      <w:trPr>
        <w:trHeight w:val="240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79F9EB83" w14:textId="015E17FD" w:rsidR="0001131B" w:rsidRDefault="0001131B" w:rsidP="0001131B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Housing Supplement</w:t>
          </w:r>
        </w:p>
      </w:tc>
    </w:tr>
  </w:tbl>
  <w:p w14:paraId="7DC0D11A" w14:textId="791CFDDC" w:rsidR="00D47236" w:rsidRPr="0001131B" w:rsidRDefault="0001131B" w:rsidP="0001131B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1E9900D6" wp14:editId="7616506C">
          <wp:simplePos x="0" y="0"/>
          <wp:positionH relativeFrom="page">
            <wp:posOffset>0</wp:posOffset>
          </wp:positionH>
          <wp:positionV relativeFrom="paragraph">
            <wp:posOffset>-1207383</wp:posOffset>
          </wp:positionV>
          <wp:extent cx="7802245" cy="972820"/>
          <wp:effectExtent l="0" t="0" r="8255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E9"/>
    <w:rsid w:val="00000C4C"/>
    <w:rsid w:val="0001131B"/>
    <w:rsid w:val="000159A2"/>
    <w:rsid w:val="00024C9B"/>
    <w:rsid w:val="000364E4"/>
    <w:rsid w:val="000660C1"/>
    <w:rsid w:val="00074996"/>
    <w:rsid w:val="00095FC4"/>
    <w:rsid w:val="000B2F98"/>
    <w:rsid w:val="000B752E"/>
    <w:rsid w:val="000C6A7A"/>
    <w:rsid w:val="000D0EC8"/>
    <w:rsid w:val="000D20E8"/>
    <w:rsid w:val="000D71A1"/>
    <w:rsid w:val="0012150A"/>
    <w:rsid w:val="00146C59"/>
    <w:rsid w:val="00151789"/>
    <w:rsid w:val="001658F9"/>
    <w:rsid w:val="00173C4A"/>
    <w:rsid w:val="001740D3"/>
    <w:rsid w:val="0017635F"/>
    <w:rsid w:val="00180D8F"/>
    <w:rsid w:val="001933A4"/>
    <w:rsid w:val="001E17DB"/>
    <w:rsid w:val="001F3923"/>
    <w:rsid w:val="00211316"/>
    <w:rsid w:val="00215379"/>
    <w:rsid w:val="00217E6D"/>
    <w:rsid w:val="0023215F"/>
    <w:rsid w:val="0023491E"/>
    <w:rsid w:val="00235F7C"/>
    <w:rsid w:val="002B37AD"/>
    <w:rsid w:val="002C047E"/>
    <w:rsid w:val="002D1FA8"/>
    <w:rsid w:val="002D5F0B"/>
    <w:rsid w:val="002D72DB"/>
    <w:rsid w:val="002E5A15"/>
    <w:rsid w:val="0030622B"/>
    <w:rsid w:val="00307A32"/>
    <w:rsid w:val="0031541B"/>
    <w:rsid w:val="00325A2F"/>
    <w:rsid w:val="00375723"/>
    <w:rsid w:val="00377159"/>
    <w:rsid w:val="00387978"/>
    <w:rsid w:val="003B0F63"/>
    <w:rsid w:val="003B6E84"/>
    <w:rsid w:val="003C0D6C"/>
    <w:rsid w:val="003C3645"/>
    <w:rsid w:val="003D2EEE"/>
    <w:rsid w:val="003D30FC"/>
    <w:rsid w:val="003E4620"/>
    <w:rsid w:val="004166BA"/>
    <w:rsid w:val="00437308"/>
    <w:rsid w:val="00450051"/>
    <w:rsid w:val="00450C0D"/>
    <w:rsid w:val="00484CA2"/>
    <w:rsid w:val="004867BF"/>
    <w:rsid w:val="0049226A"/>
    <w:rsid w:val="004E6079"/>
    <w:rsid w:val="005174C0"/>
    <w:rsid w:val="00530871"/>
    <w:rsid w:val="005344D4"/>
    <w:rsid w:val="005448C4"/>
    <w:rsid w:val="00563761"/>
    <w:rsid w:val="00573A49"/>
    <w:rsid w:val="00573AD3"/>
    <w:rsid w:val="005772DA"/>
    <w:rsid w:val="00587194"/>
    <w:rsid w:val="005C290B"/>
    <w:rsid w:val="005F0D0D"/>
    <w:rsid w:val="00601DA5"/>
    <w:rsid w:val="00607D09"/>
    <w:rsid w:val="00624F65"/>
    <w:rsid w:val="00625E72"/>
    <w:rsid w:val="0065043F"/>
    <w:rsid w:val="00655D62"/>
    <w:rsid w:val="006831DB"/>
    <w:rsid w:val="0069048D"/>
    <w:rsid w:val="006A0B49"/>
    <w:rsid w:val="006A32CC"/>
    <w:rsid w:val="006C225E"/>
    <w:rsid w:val="00705628"/>
    <w:rsid w:val="00711875"/>
    <w:rsid w:val="00713275"/>
    <w:rsid w:val="00713F1F"/>
    <w:rsid w:val="007141C1"/>
    <w:rsid w:val="007265E9"/>
    <w:rsid w:val="007354CC"/>
    <w:rsid w:val="007361EC"/>
    <w:rsid w:val="00744E02"/>
    <w:rsid w:val="00766ECC"/>
    <w:rsid w:val="00784C43"/>
    <w:rsid w:val="00793B56"/>
    <w:rsid w:val="007A4D1D"/>
    <w:rsid w:val="007A6C58"/>
    <w:rsid w:val="007B6CD7"/>
    <w:rsid w:val="007C57CE"/>
    <w:rsid w:val="007D5F7A"/>
    <w:rsid w:val="0080138E"/>
    <w:rsid w:val="00812F1F"/>
    <w:rsid w:val="00824B37"/>
    <w:rsid w:val="0083790B"/>
    <w:rsid w:val="00852651"/>
    <w:rsid w:val="008539AC"/>
    <w:rsid w:val="00857117"/>
    <w:rsid w:val="008644CC"/>
    <w:rsid w:val="0086732E"/>
    <w:rsid w:val="00876056"/>
    <w:rsid w:val="00877066"/>
    <w:rsid w:val="008A7F95"/>
    <w:rsid w:val="008B25E9"/>
    <w:rsid w:val="008B7046"/>
    <w:rsid w:val="008E2F25"/>
    <w:rsid w:val="008F14DD"/>
    <w:rsid w:val="00936150"/>
    <w:rsid w:val="00937D1E"/>
    <w:rsid w:val="00940AD6"/>
    <w:rsid w:val="00944391"/>
    <w:rsid w:val="0094441D"/>
    <w:rsid w:val="0095451D"/>
    <w:rsid w:val="009748CE"/>
    <w:rsid w:val="009B2EA7"/>
    <w:rsid w:val="009B683B"/>
    <w:rsid w:val="009C0B9C"/>
    <w:rsid w:val="009D2493"/>
    <w:rsid w:val="009E369B"/>
    <w:rsid w:val="00A2344A"/>
    <w:rsid w:val="00A41E30"/>
    <w:rsid w:val="00A461CE"/>
    <w:rsid w:val="00A556F7"/>
    <w:rsid w:val="00A628B7"/>
    <w:rsid w:val="00A7353C"/>
    <w:rsid w:val="00A824C5"/>
    <w:rsid w:val="00A8619F"/>
    <w:rsid w:val="00A945CC"/>
    <w:rsid w:val="00AA0975"/>
    <w:rsid w:val="00AB0154"/>
    <w:rsid w:val="00AB188B"/>
    <w:rsid w:val="00AB43B2"/>
    <w:rsid w:val="00AF7809"/>
    <w:rsid w:val="00B00E56"/>
    <w:rsid w:val="00B12D0E"/>
    <w:rsid w:val="00B2425F"/>
    <w:rsid w:val="00B50BD3"/>
    <w:rsid w:val="00B52B00"/>
    <w:rsid w:val="00B61124"/>
    <w:rsid w:val="00B6117A"/>
    <w:rsid w:val="00B6435E"/>
    <w:rsid w:val="00B73CE2"/>
    <w:rsid w:val="00B743AD"/>
    <w:rsid w:val="00B9510A"/>
    <w:rsid w:val="00BB3CDB"/>
    <w:rsid w:val="00BC2943"/>
    <w:rsid w:val="00BE459C"/>
    <w:rsid w:val="00C01476"/>
    <w:rsid w:val="00C03159"/>
    <w:rsid w:val="00C059E7"/>
    <w:rsid w:val="00C1715C"/>
    <w:rsid w:val="00C2109D"/>
    <w:rsid w:val="00C318AD"/>
    <w:rsid w:val="00C321CC"/>
    <w:rsid w:val="00C42566"/>
    <w:rsid w:val="00C51D38"/>
    <w:rsid w:val="00C649FB"/>
    <w:rsid w:val="00C743E0"/>
    <w:rsid w:val="00C7463B"/>
    <w:rsid w:val="00C92D12"/>
    <w:rsid w:val="00CA5A24"/>
    <w:rsid w:val="00CA78F7"/>
    <w:rsid w:val="00CB7345"/>
    <w:rsid w:val="00CC0B0A"/>
    <w:rsid w:val="00CC3934"/>
    <w:rsid w:val="00CF7089"/>
    <w:rsid w:val="00D05E72"/>
    <w:rsid w:val="00D15485"/>
    <w:rsid w:val="00D26D93"/>
    <w:rsid w:val="00D47236"/>
    <w:rsid w:val="00D50EF5"/>
    <w:rsid w:val="00D569DD"/>
    <w:rsid w:val="00D7229B"/>
    <w:rsid w:val="00D8724D"/>
    <w:rsid w:val="00D959CF"/>
    <w:rsid w:val="00DA0DF7"/>
    <w:rsid w:val="00DD354A"/>
    <w:rsid w:val="00DD60E7"/>
    <w:rsid w:val="00DE3474"/>
    <w:rsid w:val="00DE7477"/>
    <w:rsid w:val="00E104F3"/>
    <w:rsid w:val="00E13ACF"/>
    <w:rsid w:val="00E20687"/>
    <w:rsid w:val="00E21593"/>
    <w:rsid w:val="00E26BC9"/>
    <w:rsid w:val="00E30024"/>
    <w:rsid w:val="00E56277"/>
    <w:rsid w:val="00E836DE"/>
    <w:rsid w:val="00ED001A"/>
    <w:rsid w:val="00ED63D9"/>
    <w:rsid w:val="00ED7C0E"/>
    <w:rsid w:val="00F025B2"/>
    <w:rsid w:val="00F100AC"/>
    <w:rsid w:val="00F11CEB"/>
    <w:rsid w:val="00F20951"/>
    <w:rsid w:val="00F31625"/>
    <w:rsid w:val="00F32E25"/>
    <w:rsid w:val="00F358A8"/>
    <w:rsid w:val="00F704C7"/>
    <w:rsid w:val="00F92BDD"/>
    <w:rsid w:val="00FB3003"/>
    <w:rsid w:val="00FB5B23"/>
    <w:rsid w:val="00FC1833"/>
    <w:rsid w:val="00FE207A"/>
    <w:rsid w:val="03D0B1A5"/>
    <w:rsid w:val="09670797"/>
    <w:rsid w:val="0BBD3D4E"/>
    <w:rsid w:val="0C1A2DAA"/>
    <w:rsid w:val="0F86289C"/>
    <w:rsid w:val="121BA554"/>
    <w:rsid w:val="1242D78A"/>
    <w:rsid w:val="1388393E"/>
    <w:rsid w:val="1410ED5F"/>
    <w:rsid w:val="16EB9DC5"/>
    <w:rsid w:val="17420CE6"/>
    <w:rsid w:val="1E6E2597"/>
    <w:rsid w:val="21789606"/>
    <w:rsid w:val="2561313E"/>
    <w:rsid w:val="262A1FC1"/>
    <w:rsid w:val="2961323D"/>
    <w:rsid w:val="29A9591D"/>
    <w:rsid w:val="2B2FC19C"/>
    <w:rsid w:val="2F57B883"/>
    <w:rsid w:val="3288003B"/>
    <w:rsid w:val="33CF09C0"/>
    <w:rsid w:val="38713EAC"/>
    <w:rsid w:val="38EE539C"/>
    <w:rsid w:val="3905C63D"/>
    <w:rsid w:val="3A49F621"/>
    <w:rsid w:val="45DCE441"/>
    <w:rsid w:val="4660A818"/>
    <w:rsid w:val="469DAE33"/>
    <w:rsid w:val="4A578667"/>
    <w:rsid w:val="4C55A503"/>
    <w:rsid w:val="4D640A7C"/>
    <w:rsid w:val="5262E421"/>
    <w:rsid w:val="583402CE"/>
    <w:rsid w:val="592B1D65"/>
    <w:rsid w:val="5BF757D6"/>
    <w:rsid w:val="5DA6C721"/>
    <w:rsid w:val="61078B57"/>
    <w:rsid w:val="63170132"/>
    <w:rsid w:val="6B198477"/>
    <w:rsid w:val="6BE346D8"/>
    <w:rsid w:val="6D3E00F1"/>
    <w:rsid w:val="6F0794D4"/>
    <w:rsid w:val="714BA574"/>
    <w:rsid w:val="720707B2"/>
    <w:rsid w:val="72BFA7AA"/>
    <w:rsid w:val="73D09DD4"/>
    <w:rsid w:val="769ADEBB"/>
    <w:rsid w:val="784313C1"/>
    <w:rsid w:val="7D5FE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206CB86C"/>
  <w15:docId w15:val="{85E70E43-ED87-4074-87ED-D7DBE692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5E9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65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265E9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7265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5E9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7265E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7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71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719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7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719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f01">
    <w:name w:val="cf01"/>
    <w:basedOn w:val="DefaultParagraphFont"/>
    <w:rsid w:val="0023491E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5F0D0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ross@chooseclear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3ED1CB-E7CA-406C-B65D-86F1D62E61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E14549-137D-45ED-A054-DDE1C2162CCF}">
  <ds:schemaRefs>
    <ds:schemaRef ds:uri="http://purl.org/dc/terms/"/>
    <ds:schemaRef ds:uri="966c623f-b812-49cb-a6ba-175563719719"/>
    <ds:schemaRef ds:uri="http://purl.org/dc/dcmitype/"/>
    <ds:schemaRef ds:uri="ff1ed1e3-2b72-4ddc-a705-bd50409b83b9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DA6D4345-3EE1-4FB6-9399-2065F633D0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30DDCA-BE6A-494F-B9D5-10BEE00B3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8639</CharactersWithSpaces>
  <SharedDoc>false</SharedDoc>
  <HLinks>
    <vt:vector size="6" baseType="variant">
      <vt:variant>
        <vt:i4>589861</vt:i4>
      </vt:variant>
      <vt:variant>
        <vt:i4>273</vt:i4>
      </vt:variant>
      <vt:variant>
        <vt:i4>0</vt:i4>
      </vt:variant>
      <vt:variant>
        <vt:i4>5</vt:i4>
      </vt:variant>
      <vt:variant>
        <vt:lpwstr>mailto:rross@chooseclear.com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ClaireHanberg</dc:creator>
  <cp:keywords/>
  <cp:lastModifiedBy>RaeAnna Hand</cp:lastModifiedBy>
  <cp:revision>3</cp:revision>
  <dcterms:created xsi:type="dcterms:W3CDTF">2025-02-04T22:57:00Z</dcterms:created>
  <dcterms:modified xsi:type="dcterms:W3CDTF">2025-02-10T18:11:00Z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