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061"/>
        <w:tblW w:w="10615" w:type="dxa"/>
        <w:tblLayout w:type="fixed"/>
        <w:tblLook w:val="04A0" w:firstRow="1" w:lastRow="0" w:firstColumn="1" w:lastColumn="0" w:noHBand="0" w:noVBand="1"/>
      </w:tblPr>
      <w:tblGrid>
        <w:gridCol w:w="535"/>
        <w:gridCol w:w="8370"/>
        <w:gridCol w:w="1710"/>
      </w:tblGrid>
      <w:tr w:rsidR="00702E27" w:rsidRPr="007D79B4" w14:paraId="466059FA" w14:textId="77777777" w:rsidTr="007D79B4">
        <w:trPr>
          <w:trHeight w:val="350"/>
        </w:trPr>
        <w:tc>
          <w:tcPr>
            <w:tcW w:w="10615" w:type="dxa"/>
            <w:gridSpan w:val="3"/>
            <w:vAlign w:val="center"/>
          </w:tcPr>
          <w:p w14:paraId="421F5082" w14:textId="2536A3B5" w:rsidR="00702E27" w:rsidRPr="007D79B4" w:rsidRDefault="5381DE72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  <w:r w:rsidR="00702E27" w:rsidRPr="007D7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Name: </w:t>
            </w:r>
            <w:r w:rsidR="000D28F3" w:rsidRPr="007D79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702E27" w:rsidRPr="007D79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D28F3" w:rsidRPr="007D79B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D28F3" w:rsidRPr="007D79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02E27" w:rsidRPr="007D79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02E27" w:rsidRPr="007D79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02E27" w:rsidRPr="007D79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02E27" w:rsidRPr="007D79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02E27" w:rsidRPr="007D79B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D28F3" w:rsidRPr="007D79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790D8A" w:rsidRPr="007D79B4" w14:paraId="727F6EC0" w14:textId="77777777" w:rsidTr="007D79B4">
        <w:trPr>
          <w:trHeight w:val="782"/>
        </w:trPr>
        <w:tc>
          <w:tcPr>
            <w:tcW w:w="535" w:type="dxa"/>
          </w:tcPr>
          <w:p w14:paraId="597E98CD" w14:textId="4D6A9FA8" w:rsidR="00790D8A" w:rsidRPr="007D79B4" w:rsidRDefault="6513EE45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70" w:type="dxa"/>
          </w:tcPr>
          <w:p w14:paraId="1687F955" w14:textId="07FFE346" w:rsidR="00790D8A" w:rsidRPr="007D79B4" w:rsidRDefault="00790D8A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5C5B0E90" w:rsidRPr="007D79B4">
              <w:rPr>
                <w:rFonts w:ascii="Arial" w:hAnsi="Arial" w:cs="Arial"/>
                <w:sz w:val="20"/>
                <w:szCs w:val="20"/>
              </w:rPr>
              <w:t>entity</w:t>
            </w:r>
            <w:r w:rsidR="00E624F5" w:rsidRPr="007D79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use a third party for security?  </w:t>
            </w:r>
          </w:p>
          <w:p w14:paraId="68B8E7C2" w14:textId="33B9485C" w:rsidR="00790D8A" w:rsidRPr="007D79B4" w:rsidRDefault="00790D8A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>If so, which type:</w:t>
            </w:r>
          </w:p>
          <w:p w14:paraId="189FE960" w14:textId="32DB53C1" w:rsidR="00790D8A" w:rsidRPr="007D79B4" w:rsidRDefault="000D28F3" w:rsidP="007D79B4">
            <w:pPr>
              <w:ind w:firstLine="1690"/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8A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D8A" w:rsidRPr="007D79B4">
              <w:rPr>
                <w:rFonts w:ascii="Arial" w:hAnsi="Arial" w:cs="Arial"/>
                <w:sz w:val="20"/>
                <w:szCs w:val="20"/>
              </w:rPr>
              <w:t xml:space="preserve">   Public, Local Law Enforcement Agency</w:t>
            </w:r>
          </w:p>
          <w:p w14:paraId="49C8D0EE" w14:textId="77777777" w:rsidR="00790D8A" w:rsidRPr="007D79B4" w:rsidRDefault="000D28F3" w:rsidP="007D79B4">
            <w:pPr>
              <w:ind w:firstLine="1690"/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8A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D8A" w:rsidRPr="007D79B4">
              <w:rPr>
                <w:rFonts w:ascii="Arial" w:hAnsi="Arial" w:cs="Arial"/>
                <w:sz w:val="20"/>
                <w:szCs w:val="20"/>
              </w:rPr>
              <w:t xml:space="preserve">   Private Security Firm</w:t>
            </w:r>
          </w:p>
        </w:tc>
        <w:tc>
          <w:tcPr>
            <w:tcW w:w="1710" w:type="dxa"/>
          </w:tcPr>
          <w:p w14:paraId="3804181F" w14:textId="77777777" w:rsidR="007727A5" w:rsidRPr="007D79B4" w:rsidRDefault="000D28F3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7A5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27A5"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7A5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27A5"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01E390D" w14:textId="77777777" w:rsidR="00790D8A" w:rsidRPr="007D79B4" w:rsidRDefault="00790D8A" w:rsidP="007D79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A28" w:rsidRPr="007D79B4" w14:paraId="2DCF4AE5" w14:textId="77777777" w:rsidTr="007D79B4">
        <w:trPr>
          <w:trHeight w:val="1961"/>
        </w:trPr>
        <w:tc>
          <w:tcPr>
            <w:tcW w:w="535" w:type="dxa"/>
          </w:tcPr>
          <w:p w14:paraId="1DC8C373" w14:textId="1319F802" w:rsidR="00B56A28" w:rsidRPr="007D79B4" w:rsidRDefault="1666CB0F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70" w:type="dxa"/>
          </w:tcPr>
          <w:p w14:paraId="39FEC475" w14:textId="6F1B4CDF" w:rsidR="00B56A28" w:rsidRPr="007D79B4" w:rsidRDefault="00B56A28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 xml:space="preserve">When security is contracted to a third party, is the contractor’s general liability / law enforcement professional liability policy required to </w:t>
            </w:r>
            <w:r w:rsidR="00A758CD" w:rsidRPr="007D79B4">
              <w:rPr>
                <w:rFonts w:ascii="Arial" w:hAnsi="Arial" w:cs="Arial"/>
                <w:sz w:val="20"/>
                <w:szCs w:val="20"/>
              </w:rPr>
              <w:t xml:space="preserve">name the </w:t>
            </w:r>
            <w:r w:rsidR="00E624F5" w:rsidRPr="007D79B4">
              <w:rPr>
                <w:rFonts w:ascii="Arial" w:hAnsi="Arial" w:cs="Arial"/>
                <w:sz w:val="20"/>
                <w:szCs w:val="20"/>
              </w:rPr>
              <w:t xml:space="preserve">entity </w:t>
            </w:r>
            <w:r w:rsidRPr="007D79B4">
              <w:rPr>
                <w:rFonts w:ascii="Arial" w:hAnsi="Arial" w:cs="Arial"/>
                <w:sz w:val="20"/>
                <w:szCs w:val="20"/>
              </w:rPr>
              <w:t>as an additional insured?</w:t>
            </w:r>
          </w:p>
          <w:p w14:paraId="7DC38063" w14:textId="77777777" w:rsidR="00702E27" w:rsidRPr="007D79B4" w:rsidRDefault="00702E27" w:rsidP="007D7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14588" w14:textId="31161E7B" w:rsidR="00B56A28" w:rsidRPr="007D79B4" w:rsidRDefault="00B56A28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If yes</w:t>
            </w:r>
            <w:r w:rsidRPr="007D79B4">
              <w:rPr>
                <w:rFonts w:ascii="Arial" w:hAnsi="Arial" w:cs="Arial"/>
                <w:sz w:val="20"/>
                <w:szCs w:val="20"/>
              </w:rPr>
              <w:t>, does the third party maintain a minimum limit of liability coverage and indem</w:t>
            </w:r>
            <w:r w:rsidR="00790D8A" w:rsidRPr="007D79B4">
              <w:rPr>
                <w:rFonts w:ascii="Arial" w:hAnsi="Arial" w:cs="Arial"/>
                <w:sz w:val="20"/>
                <w:szCs w:val="20"/>
              </w:rPr>
              <w:t xml:space="preserve">nify the </w:t>
            </w:r>
            <w:r w:rsidR="00E624F5" w:rsidRPr="007D79B4">
              <w:rPr>
                <w:rFonts w:ascii="Arial" w:hAnsi="Arial" w:cs="Arial"/>
                <w:sz w:val="20"/>
                <w:szCs w:val="20"/>
              </w:rPr>
              <w:t>entity</w:t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27755E14" w14:textId="77777777" w:rsidR="008749E4" w:rsidRPr="007D79B4" w:rsidRDefault="008749E4" w:rsidP="007D79B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CA6FFC7" w14:textId="5138D2F2" w:rsidR="00B56A28" w:rsidRPr="007D79B4" w:rsidRDefault="00B56A28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If yes</w:t>
            </w:r>
            <w:r w:rsidRPr="007D79B4">
              <w:rPr>
                <w:rFonts w:ascii="Arial" w:hAnsi="Arial" w:cs="Arial"/>
                <w:sz w:val="20"/>
                <w:szCs w:val="20"/>
              </w:rPr>
              <w:t>, indicate the minimum limit of liability of general / policy professional lia</w:t>
            </w:r>
            <w:r w:rsidR="00790D8A" w:rsidRPr="007D79B4">
              <w:rPr>
                <w:rFonts w:ascii="Arial" w:hAnsi="Arial" w:cs="Arial"/>
                <w:sz w:val="20"/>
                <w:szCs w:val="20"/>
              </w:rPr>
              <w:t>bility coverage your</w:t>
            </w:r>
            <w:r w:rsidR="00A758CD" w:rsidRPr="007D79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4F5" w:rsidRPr="007D79B4">
              <w:rPr>
                <w:rFonts w:ascii="Arial" w:hAnsi="Arial" w:cs="Arial"/>
                <w:sz w:val="20"/>
                <w:szCs w:val="20"/>
              </w:rPr>
              <w:t xml:space="preserve">entity </w:t>
            </w:r>
            <w:r w:rsidRPr="007D79B4">
              <w:rPr>
                <w:rFonts w:ascii="Arial" w:hAnsi="Arial" w:cs="Arial"/>
                <w:sz w:val="20"/>
                <w:szCs w:val="20"/>
              </w:rPr>
              <w:t>requires:</w:t>
            </w:r>
          </w:p>
          <w:p w14:paraId="0DAF5F52" w14:textId="77777777" w:rsidR="00790D8A" w:rsidRPr="007D79B4" w:rsidRDefault="00790D8A" w:rsidP="007D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E88117" w14:textId="77777777" w:rsidR="00B56A28" w:rsidRPr="007D79B4" w:rsidRDefault="000D28F3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1AD20F4" w14:textId="77777777" w:rsidR="00B56A28" w:rsidRPr="007D79B4" w:rsidRDefault="00B56A28" w:rsidP="007D7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60310" w14:textId="77777777" w:rsidR="00B56A28" w:rsidRPr="007D79B4" w:rsidRDefault="00B56A28" w:rsidP="007D7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04F29" w14:textId="77777777" w:rsidR="00702E27" w:rsidRPr="007D79B4" w:rsidRDefault="00702E27" w:rsidP="007D7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9A346" w14:textId="77777777" w:rsidR="00B56A28" w:rsidRPr="007D79B4" w:rsidRDefault="000D28F3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06983EF" w14:textId="77777777" w:rsidR="00B56A28" w:rsidRPr="007D79B4" w:rsidRDefault="00B56A28" w:rsidP="007D7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71095" w14:textId="77777777" w:rsidR="00B56A28" w:rsidRPr="007D79B4" w:rsidRDefault="00B56A28" w:rsidP="007D79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41D24" w14:textId="77777777" w:rsidR="007727A5" w:rsidRPr="007D79B4" w:rsidRDefault="00B56A28" w:rsidP="007D79B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D28F3" w:rsidRPr="007D79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D79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D28F3" w:rsidRPr="007D79B4">
              <w:rPr>
                <w:rFonts w:ascii="Arial" w:hAnsi="Arial" w:cs="Arial"/>
                <w:sz w:val="20"/>
                <w:szCs w:val="20"/>
                <w:u w:val="single"/>
              </w:rPr>
            </w:r>
            <w:r w:rsidR="000D28F3" w:rsidRPr="007D79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9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D79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D79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D79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D79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D28F3" w:rsidRPr="007D79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="00702E27" w:rsidRPr="007D79B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14:paraId="071EBD6E" w14:textId="77777777" w:rsidR="00B56A28" w:rsidRPr="007D79B4" w:rsidRDefault="00702E27" w:rsidP="007D79B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D79B4">
              <w:rPr>
                <w:rFonts w:ascii="Arial" w:hAnsi="Arial" w:cs="Arial"/>
                <w:sz w:val="16"/>
                <w:szCs w:val="16"/>
                <w:u w:val="single"/>
              </w:rPr>
              <w:t>(Per occurrence)</w:t>
            </w:r>
          </w:p>
          <w:p w14:paraId="4155E626" w14:textId="77777777" w:rsidR="007727A5" w:rsidRPr="007D79B4" w:rsidRDefault="007727A5" w:rsidP="007D79B4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14:paraId="176B1AB2" w14:textId="77777777" w:rsidR="007727A5" w:rsidRPr="007D79B4" w:rsidRDefault="00702E27" w:rsidP="007D79B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0D28F3" w:rsidRPr="007D79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9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D28F3" w:rsidRPr="007D79B4">
              <w:rPr>
                <w:rFonts w:ascii="Arial" w:hAnsi="Arial" w:cs="Arial"/>
                <w:sz w:val="20"/>
                <w:szCs w:val="20"/>
                <w:u w:val="single"/>
              </w:rPr>
            </w:r>
            <w:r w:rsidR="000D28F3" w:rsidRPr="007D79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D79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D79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D79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D79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D79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D28F3" w:rsidRPr="007D79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D79B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14:paraId="02EBDECF" w14:textId="77777777" w:rsidR="00702E27" w:rsidRPr="007D79B4" w:rsidRDefault="00702E27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16"/>
                <w:szCs w:val="16"/>
                <w:u w:val="single"/>
              </w:rPr>
              <w:t>(Per aggregate)</w:t>
            </w:r>
          </w:p>
        </w:tc>
      </w:tr>
      <w:tr w:rsidR="00B56A28" w:rsidRPr="007D79B4" w14:paraId="426B17F4" w14:textId="77777777" w:rsidTr="007D79B4">
        <w:trPr>
          <w:trHeight w:val="404"/>
        </w:trPr>
        <w:tc>
          <w:tcPr>
            <w:tcW w:w="535" w:type="dxa"/>
          </w:tcPr>
          <w:p w14:paraId="047906AB" w14:textId="68E4E203" w:rsidR="00B56A28" w:rsidRPr="007D79B4" w:rsidRDefault="02DB33E1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70" w:type="dxa"/>
          </w:tcPr>
          <w:p w14:paraId="32017F93" w14:textId="77777777" w:rsidR="00B56A28" w:rsidRPr="007D79B4" w:rsidRDefault="00B56A28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>Do security personnel have arresting authority?</w:t>
            </w:r>
          </w:p>
        </w:tc>
        <w:tc>
          <w:tcPr>
            <w:tcW w:w="1710" w:type="dxa"/>
          </w:tcPr>
          <w:p w14:paraId="7E87FFBE" w14:textId="77777777" w:rsidR="00B56A28" w:rsidRPr="007D79B4" w:rsidRDefault="000D28F3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56A28" w:rsidRPr="007D79B4" w14:paraId="132A5C6D" w14:textId="77777777" w:rsidTr="007D79B4">
        <w:trPr>
          <w:trHeight w:val="521"/>
        </w:trPr>
        <w:tc>
          <w:tcPr>
            <w:tcW w:w="535" w:type="dxa"/>
          </w:tcPr>
          <w:p w14:paraId="2182D644" w14:textId="6417B61A" w:rsidR="00B56A28" w:rsidRPr="007D79B4" w:rsidRDefault="6FEC3B8D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70" w:type="dxa"/>
          </w:tcPr>
          <w:p w14:paraId="3362B463" w14:textId="77777777" w:rsidR="00B56A28" w:rsidRPr="007D79B4" w:rsidRDefault="00B56A28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 xml:space="preserve">If there is employed armed security, are they trained and/or re-certified annually to the standards required for public sector law enforcement </w:t>
            </w:r>
            <w:r w:rsidR="00431518" w:rsidRPr="007D79B4">
              <w:rPr>
                <w:rFonts w:ascii="Arial" w:hAnsi="Arial" w:cs="Arial"/>
                <w:sz w:val="20"/>
                <w:szCs w:val="20"/>
              </w:rPr>
              <w:t>for use of weapons?</w:t>
            </w:r>
          </w:p>
        </w:tc>
        <w:tc>
          <w:tcPr>
            <w:tcW w:w="1710" w:type="dxa"/>
          </w:tcPr>
          <w:p w14:paraId="6CAF10F4" w14:textId="77777777" w:rsidR="00B56A28" w:rsidRPr="007D79B4" w:rsidRDefault="000D28F3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1518"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1518"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56A28" w:rsidRPr="007D79B4" w14:paraId="124E047B" w14:textId="77777777" w:rsidTr="007D79B4">
        <w:trPr>
          <w:trHeight w:val="936"/>
        </w:trPr>
        <w:tc>
          <w:tcPr>
            <w:tcW w:w="535" w:type="dxa"/>
          </w:tcPr>
          <w:p w14:paraId="5B2877C5" w14:textId="40C44A0D" w:rsidR="00B56A28" w:rsidRPr="007D79B4" w:rsidRDefault="5F318A03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70" w:type="dxa"/>
          </w:tcPr>
          <w:p w14:paraId="3A87A6EB" w14:textId="5964385E" w:rsidR="00B56A28" w:rsidRPr="007D79B4" w:rsidRDefault="00431518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 xml:space="preserve">Are criminal background checks and psychological reviews provided for all </w:t>
            </w:r>
            <w:r w:rsidR="659B3AB3" w:rsidRPr="007D79B4">
              <w:rPr>
                <w:rFonts w:ascii="Arial" w:hAnsi="Arial" w:cs="Arial"/>
                <w:sz w:val="20"/>
                <w:szCs w:val="20"/>
              </w:rPr>
              <w:t>security staff</w:t>
            </w:r>
            <w:r w:rsidRPr="007D79B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11B63DC" w14:textId="77777777" w:rsidR="00431518" w:rsidRPr="007D79B4" w:rsidRDefault="00431518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sz w:val="20"/>
                <w:szCs w:val="20"/>
                <w:u w:val="single"/>
              </w:rPr>
              <w:t>If yes</w:t>
            </w:r>
            <w:r w:rsidRPr="007D79B4">
              <w:rPr>
                <w:rFonts w:ascii="Arial" w:hAnsi="Arial" w:cs="Arial"/>
                <w:sz w:val="20"/>
                <w:szCs w:val="20"/>
              </w:rPr>
              <w:t>, how often are these checks and reviews completed?</w:t>
            </w:r>
          </w:p>
          <w:p w14:paraId="12D2A446" w14:textId="77777777" w:rsidR="00431518" w:rsidRPr="007D79B4" w:rsidRDefault="00431518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sz w:val="20"/>
                <w:szCs w:val="20"/>
                <w:u w:val="single"/>
              </w:rPr>
              <w:t>If no</w:t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, explain? </w:t>
            </w:r>
            <w:r w:rsidR="000D28F3"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D79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28F3" w:rsidRPr="007D79B4">
              <w:rPr>
                <w:rFonts w:ascii="Arial" w:hAnsi="Arial" w:cs="Arial"/>
                <w:sz w:val="20"/>
                <w:szCs w:val="20"/>
              </w:rPr>
            </w:r>
            <w:r w:rsidR="000D28F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79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79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79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79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28F3"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</w:tcPr>
          <w:p w14:paraId="35F4D17F" w14:textId="77777777" w:rsidR="00B56A28" w:rsidRPr="007D79B4" w:rsidRDefault="000D28F3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1518"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1518"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C15BFBB" w14:textId="0A2277DD" w:rsidR="00431518" w:rsidRPr="007D79B4" w:rsidRDefault="00431518" w:rsidP="007D79B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D79B4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Pr="007D79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D79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3F525634" w:rsidRPr="007D79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     </w:t>
            </w:r>
            <w:r w:rsidRPr="007D79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3F525634" w:rsidRPr="007D79B4">
              <w:rPr>
                <w:rFonts w:ascii="Arial" w:hAnsi="Arial" w:cs="Arial"/>
                <w:sz w:val="20"/>
                <w:szCs w:val="20"/>
                <w:u w:val="single"/>
              </w:rPr>
              <w:t xml:space="preserve"> Months</w:t>
            </w:r>
          </w:p>
          <w:p w14:paraId="396928C6" w14:textId="77777777" w:rsidR="00431518" w:rsidRPr="007D79B4" w:rsidRDefault="00431518" w:rsidP="007D79B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E17FF" w:rsidRPr="007D79B4" w14:paraId="24403643" w14:textId="77777777" w:rsidTr="007D79B4">
        <w:trPr>
          <w:trHeight w:val="413"/>
        </w:trPr>
        <w:tc>
          <w:tcPr>
            <w:tcW w:w="535" w:type="dxa"/>
          </w:tcPr>
          <w:p w14:paraId="7118F7FB" w14:textId="2E8B426E" w:rsidR="001E17FF" w:rsidRPr="007D79B4" w:rsidRDefault="6BCD1054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70" w:type="dxa"/>
          </w:tcPr>
          <w:p w14:paraId="65EE5D54" w14:textId="77777777" w:rsidR="001E17FF" w:rsidRPr="007D79B4" w:rsidRDefault="001E17FF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>Do security personnel store weapons on premises?</w:t>
            </w:r>
          </w:p>
        </w:tc>
        <w:tc>
          <w:tcPr>
            <w:tcW w:w="1710" w:type="dxa"/>
          </w:tcPr>
          <w:p w14:paraId="047F572E" w14:textId="77777777" w:rsidR="001E17FF" w:rsidRPr="007D79B4" w:rsidRDefault="000D28F3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17FF"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17FF"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E17FF" w:rsidRPr="007D79B4" w14:paraId="6ECD1AB0" w14:textId="77777777" w:rsidTr="007D79B4">
        <w:trPr>
          <w:trHeight w:val="603"/>
        </w:trPr>
        <w:tc>
          <w:tcPr>
            <w:tcW w:w="535" w:type="dxa"/>
          </w:tcPr>
          <w:p w14:paraId="4E6E64CE" w14:textId="00774600" w:rsidR="001E17FF" w:rsidRPr="007D79B4" w:rsidRDefault="5A969373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70" w:type="dxa"/>
          </w:tcPr>
          <w:p w14:paraId="7C1E2313" w14:textId="77777777" w:rsidR="001E17FF" w:rsidRPr="007D79B4" w:rsidRDefault="001E17FF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>Do any other faculty, staff, or employees carry or store weapons on premises?</w:t>
            </w:r>
          </w:p>
          <w:p w14:paraId="5C383828" w14:textId="682BE32E" w:rsidR="001E17FF" w:rsidRPr="007D79B4" w:rsidRDefault="001E17FF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If yes</w:t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, please provide </w:t>
            </w:r>
            <w:r w:rsidR="2F88CE70" w:rsidRPr="007D79B4">
              <w:rPr>
                <w:rFonts w:ascii="Arial" w:hAnsi="Arial" w:cs="Arial"/>
                <w:sz w:val="20"/>
                <w:szCs w:val="20"/>
              </w:rPr>
              <w:t>a copy</w:t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5CCAE22" w:rsidRPr="007D79B4">
              <w:rPr>
                <w:rFonts w:ascii="Arial" w:hAnsi="Arial" w:cs="Arial"/>
                <w:sz w:val="20"/>
                <w:szCs w:val="20"/>
              </w:rPr>
              <w:t>the Weapons</w:t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Policy.</w:t>
            </w:r>
          </w:p>
        </w:tc>
        <w:tc>
          <w:tcPr>
            <w:tcW w:w="1710" w:type="dxa"/>
          </w:tcPr>
          <w:p w14:paraId="73CF3264" w14:textId="77777777" w:rsidR="001E17FF" w:rsidRPr="007D79B4" w:rsidRDefault="000D28F3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17FF"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17FF"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E17FF" w:rsidRPr="007D79B4" w14:paraId="2EC744B1" w14:textId="77777777" w:rsidTr="007D79B4">
        <w:trPr>
          <w:trHeight w:val="530"/>
        </w:trPr>
        <w:tc>
          <w:tcPr>
            <w:tcW w:w="535" w:type="dxa"/>
          </w:tcPr>
          <w:p w14:paraId="6A0ACD65" w14:textId="45D15F82" w:rsidR="001E17FF" w:rsidRPr="007D79B4" w:rsidRDefault="365A2B67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70" w:type="dxa"/>
          </w:tcPr>
          <w:p w14:paraId="3B7697C6" w14:textId="4AF5D0A8" w:rsidR="001E17FF" w:rsidRPr="007D79B4" w:rsidRDefault="001E17FF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E624F5" w:rsidRPr="007D79B4">
              <w:rPr>
                <w:rFonts w:ascii="Arial" w:hAnsi="Arial" w:cs="Arial"/>
                <w:sz w:val="20"/>
                <w:szCs w:val="20"/>
              </w:rPr>
              <w:t xml:space="preserve">entity </w:t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have emergency call boxes located throughout the </w:t>
            </w:r>
            <w:r w:rsidR="00E624F5" w:rsidRPr="007D79B4">
              <w:rPr>
                <w:rFonts w:ascii="Arial" w:hAnsi="Arial" w:cs="Arial"/>
                <w:sz w:val="20"/>
                <w:szCs w:val="20"/>
              </w:rPr>
              <w:t xml:space="preserve">premises </w:t>
            </w:r>
            <w:r w:rsidRPr="007D79B4">
              <w:rPr>
                <w:rFonts w:ascii="Arial" w:hAnsi="Arial" w:cs="Arial"/>
                <w:sz w:val="20"/>
                <w:szCs w:val="20"/>
              </w:rPr>
              <w:t>that are connected directly to security or police?</w:t>
            </w:r>
          </w:p>
        </w:tc>
        <w:tc>
          <w:tcPr>
            <w:tcW w:w="1710" w:type="dxa"/>
          </w:tcPr>
          <w:p w14:paraId="4FA958FA" w14:textId="77777777" w:rsidR="001E17FF" w:rsidRPr="007D79B4" w:rsidRDefault="000D28F3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17FF"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7FF"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E17FF"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F0BA6" w:rsidRPr="007D79B4" w14:paraId="2D337B6D" w14:textId="77777777" w:rsidTr="007D79B4">
        <w:trPr>
          <w:trHeight w:val="432"/>
        </w:trPr>
        <w:tc>
          <w:tcPr>
            <w:tcW w:w="535" w:type="dxa"/>
          </w:tcPr>
          <w:p w14:paraId="53E87B6B" w14:textId="5AB9BE60" w:rsidR="001F0BA6" w:rsidRPr="007D79B4" w:rsidRDefault="5A4CA1E5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70" w:type="dxa"/>
          </w:tcPr>
          <w:p w14:paraId="18D3A891" w14:textId="538C42C5" w:rsidR="001F0BA6" w:rsidRPr="007D79B4" w:rsidRDefault="001F0BA6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E624F5" w:rsidRPr="007D79B4">
              <w:rPr>
                <w:rFonts w:ascii="Arial" w:hAnsi="Arial" w:cs="Arial"/>
                <w:sz w:val="20"/>
                <w:szCs w:val="20"/>
              </w:rPr>
              <w:t xml:space="preserve">entity </w:t>
            </w:r>
            <w:r w:rsidR="33782438" w:rsidRPr="007D79B4">
              <w:rPr>
                <w:rFonts w:ascii="Arial" w:hAnsi="Arial" w:cs="Arial"/>
                <w:sz w:val="20"/>
                <w:szCs w:val="20"/>
              </w:rPr>
              <w:t>utilize</w:t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BBD8FC2" w:rsidRPr="007D79B4">
              <w:rPr>
                <w:rFonts w:ascii="Arial" w:hAnsi="Arial" w:cs="Arial"/>
                <w:sz w:val="20"/>
                <w:szCs w:val="20"/>
              </w:rPr>
              <w:t xml:space="preserve">building </w:t>
            </w:r>
            <w:r w:rsidRPr="007D79B4">
              <w:rPr>
                <w:rFonts w:ascii="Arial" w:hAnsi="Arial" w:cs="Arial"/>
                <w:sz w:val="20"/>
                <w:szCs w:val="20"/>
              </w:rPr>
              <w:t>mapping programs?</w:t>
            </w:r>
          </w:p>
        </w:tc>
        <w:tc>
          <w:tcPr>
            <w:tcW w:w="1710" w:type="dxa"/>
          </w:tcPr>
          <w:p w14:paraId="0AF67D59" w14:textId="77777777" w:rsidR="001F0BA6" w:rsidRPr="007D79B4" w:rsidRDefault="001F0BA6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55CA1" w:rsidRPr="007D79B4" w14:paraId="56F14900" w14:textId="77777777" w:rsidTr="007D79B4">
        <w:trPr>
          <w:trHeight w:val="530"/>
        </w:trPr>
        <w:tc>
          <w:tcPr>
            <w:tcW w:w="535" w:type="dxa"/>
          </w:tcPr>
          <w:p w14:paraId="569A494B" w14:textId="292136DC" w:rsidR="00155CA1" w:rsidRPr="007D79B4" w:rsidRDefault="00155CA1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70" w:type="dxa"/>
          </w:tcPr>
          <w:p w14:paraId="77FAB854" w14:textId="7A426531" w:rsidR="00155CA1" w:rsidRPr="007D79B4" w:rsidRDefault="00155CA1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>Are there procedures in place to make sure that appropriate contact information is updated annually and shared with law enforcement and first responders?</w:t>
            </w:r>
          </w:p>
        </w:tc>
        <w:tc>
          <w:tcPr>
            <w:tcW w:w="1710" w:type="dxa"/>
          </w:tcPr>
          <w:p w14:paraId="687E78E8" w14:textId="60310FBF" w:rsidR="00155CA1" w:rsidRPr="007D79B4" w:rsidRDefault="00155CA1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55CA1" w:rsidRPr="007D79B4" w14:paraId="7B3FD158" w14:textId="77777777" w:rsidTr="007D79B4">
        <w:trPr>
          <w:trHeight w:val="530"/>
        </w:trPr>
        <w:tc>
          <w:tcPr>
            <w:tcW w:w="535" w:type="dxa"/>
          </w:tcPr>
          <w:p w14:paraId="26A7FDFE" w14:textId="5535F178" w:rsidR="00155CA1" w:rsidRPr="007D79B4" w:rsidRDefault="00155CA1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70" w:type="dxa"/>
          </w:tcPr>
          <w:p w14:paraId="15C7B3CC" w14:textId="117D75B1" w:rsidR="00155CA1" w:rsidRPr="007D79B4" w:rsidRDefault="00155CA1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 xml:space="preserve">Does the entity have a Safety Committee in place at each building </w:t>
            </w:r>
            <w:proofErr w:type="gramStart"/>
            <w:r w:rsidRPr="007D79B4">
              <w:rPr>
                <w:rFonts w:ascii="Arial" w:hAnsi="Arial" w:cs="Arial"/>
                <w:sz w:val="20"/>
                <w:szCs w:val="20"/>
              </w:rPr>
              <w:t>similar to</w:t>
            </w:r>
            <w:proofErr w:type="gramEnd"/>
            <w:r w:rsidRPr="007D79B4">
              <w:rPr>
                <w:rFonts w:ascii="Arial" w:hAnsi="Arial" w:cs="Arial"/>
                <w:sz w:val="20"/>
                <w:szCs w:val="20"/>
              </w:rPr>
              <w:t xml:space="preserve"> WAC 296-800-130?</w:t>
            </w:r>
          </w:p>
        </w:tc>
        <w:tc>
          <w:tcPr>
            <w:tcW w:w="1710" w:type="dxa"/>
          </w:tcPr>
          <w:p w14:paraId="29494744" w14:textId="1518CCC3" w:rsidR="00155CA1" w:rsidRPr="007D79B4" w:rsidRDefault="00155CA1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</w:r>
            <w:r w:rsidR="00AB2E93"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D79B4" w:rsidRPr="007D79B4" w14:paraId="777079C1" w14:textId="77777777" w:rsidTr="007D79B4">
        <w:trPr>
          <w:trHeight w:val="342"/>
        </w:trPr>
        <w:tc>
          <w:tcPr>
            <w:tcW w:w="10615" w:type="dxa"/>
            <w:gridSpan w:val="3"/>
            <w:shd w:val="clear" w:color="auto" w:fill="F2F2F2" w:themeFill="background1" w:themeFillShade="F2"/>
          </w:tcPr>
          <w:p w14:paraId="241291CF" w14:textId="2513C05B" w:rsidR="007D79B4" w:rsidRPr="007D79B4" w:rsidRDefault="007D79B4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If the entity is a school, please respond to the questions below.</w:t>
            </w:r>
          </w:p>
        </w:tc>
      </w:tr>
      <w:tr w:rsidR="007D79B4" w:rsidRPr="007D79B4" w14:paraId="10697830" w14:textId="77777777" w:rsidTr="007D79B4">
        <w:trPr>
          <w:trHeight w:val="530"/>
        </w:trPr>
        <w:tc>
          <w:tcPr>
            <w:tcW w:w="535" w:type="dxa"/>
          </w:tcPr>
          <w:p w14:paraId="5CBE7E4D" w14:textId="1A26D455" w:rsidR="007D79B4" w:rsidRPr="007D79B4" w:rsidRDefault="007D79B4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70" w:type="dxa"/>
          </w:tcPr>
          <w:p w14:paraId="13002505" w14:textId="5EAC6EE2" w:rsidR="007D79B4" w:rsidRPr="007D79B4" w:rsidRDefault="007D79B4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>Does the school follow the recommendations of RCW 9.41.280 by not permitting open and/or concealed carrying of firearms on any premises and by placing “Gun Free Zone” signage conspicuously on school buildings?</w:t>
            </w:r>
          </w:p>
        </w:tc>
        <w:tc>
          <w:tcPr>
            <w:tcW w:w="1710" w:type="dxa"/>
          </w:tcPr>
          <w:p w14:paraId="0798EA84" w14:textId="3762BE7F" w:rsidR="007D79B4" w:rsidRPr="007D79B4" w:rsidRDefault="007D79B4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79B4">
              <w:rPr>
                <w:rFonts w:ascii="Arial" w:hAnsi="Arial" w:cs="Arial"/>
                <w:sz w:val="20"/>
                <w:szCs w:val="20"/>
              </w:rPr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79B4">
              <w:rPr>
                <w:rFonts w:ascii="Arial" w:hAnsi="Arial" w:cs="Arial"/>
                <w:sz w:val="20"/>
                <w:szCs w:val="20"/>
              </w:rPr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D79B4" w:rsidRPr="007D79B4" w14:paraId="112600ED" w14:textId="77777777" w:rsidTr="007D79B4">
        <w:trPr>
          <w:trHeight w:val="530"/>
        </w:trPr>
        <w:tc>
          <w:tcPr>
            <w:tcW w:w="535" w:type="dxa"/>
          </w:tcPr>
          <w:p w14:paraId="65B84CE6" w14:textId="21F3E54F" w:rsidR="007D79B4" w:rsidRPr="007D79B4" w:rsidRDefault="007D79B4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70" w:type="dxa"/>
          </w:tcPr>
          <w:p w14:paraId="6A6B084A" w14:textId="24B0BA94" w:rsidR="007D79B4" w:rsidRPr="007D79B4" w:rsidRDefault="007D79B4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>Does the school conduct annual table-top drills with local law enforcement and/or first responders?</w:t>
            </w:r>
          </w:p>
        </w:tc>
        <w:tc>
          <w:tcPr>
            <w:tcW w:w="1710" w:type="dxa"/>
          </w:tcPr>
          <w:p w14:paraId="2729FEF0" w14:textId="56A98B9A" w:rsidR="007D79B4" w:rsidRPr="007D79B4" w:rsidRDefault="007D79B4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79B4">
              <w:rPr>
                <w:rFonts w:ascii="Arial" w:hAnsi="Arial" w:cs="Arial"/>
                <w:sz w:val="20"/>
                <w:szCs w:val="20"/>
              </w:rPr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79B4">
              <w:rPr>
                <w:rFonts w:ascii="Arial" w:hAnsi="Arial" w:cs="Arial"/>
                <w:sz w:val="20"/>
                <w:szCs w:val="20"/>
              </w:rPr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D79B4" w:rsidRPr="007D79B4" w14:paraId="006D1705" w14:textId="77777777" w:rsidTr="007D79B4">
        <w:trPr>
          <w:trHeight w:val="530"/>
        </w:trPr>
        <w:tc>
          <w:tcPr>
            <w:tcW w:w="535" w:type="dxa"/>
          </w:tcPr>
          <w:p w14:paraId="47F59AE8" w14:textId="34276D15" w:rsidR="007D79B4" w:rsidRPr="007D79B4" w:rsidRDefault="007D79B4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9B4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70" w:type="dxa"/>
          </w:tcPr>
          <w:p w14:paraId="34449A89" w14:textId="679089DB" w:rsidR="007D79B4" w:rsidRPr="007D79B4" w:rsidRDefault="007D79B4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>Has the school completed a safety analysis (CPTED or other) to survey the school facilities from an external threat, active-shooter, or other perspective?</w:t>
            </w:r>
          </w:p>
        </w:tc>
        <w:tc>
          <w:tcPr>
            <w:tcW w:w="1710" w:type="dxa"/>
          </w:tcPr>
          <w:p w14:paraId="46E954F5" w14:textId="3AA42FDA" w:rsidR="007D79B4" w:rsidRPr="007D79B4" w:rsidRDefault="007D79B4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79B4">
              <w:rPr>
                <w:rFonts w:ascii="Arial" w:hAnsi="Arial" w:cs="Arial"/>
                <w:sz w:val="20"/>
                <w:szCs w:val="20"/>
              </w:rPr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79B4">
              <w:rPr>
                <w:rFonts w:ascii="Arial" w:hAnsi="Arial" w:cs="Arial"/>
                <w:sz w:val="20"/>
                <w:szCs w:val="20"/>
              </w:rPr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7D79B4" w:rsidRPr="007D79B4" w14:paraId="4B5B97F0" w14:textId="77777777" w:rsidTr="007D79B4">
        <w:trPr>
          <w:trHeight w:val="530"/>
        </w:trPr>
        <w:tc>
          <w:tcPr>
            <w:tcW w:w="535" w:type="dxa"/>
          </w:tcPr>
          <w:p w14:paraId="3E2AE238" w14:textId="3404280C" w:rsidR="007D79B4" w:rsidRPr="007D79B4" w:rsidRDefault="007D79B4" w:rsidP="007D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70" w:type="dxa"/>
          </w:tcPr>
          <w:p w14:paraId="0E354BC9" w14:textId="2B1AD266" w:rsidR="007D79B4" w:rsidRPr="007D79B4" w:rsidRDefault="007D79B4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t xml:space="preserve">Does the school implement safe schools plans in conjunction with their local emergency response agencies </w:t>
            </w:r>
            <w:proofErr w:type="gramStart"/>
            <w:r w:rsidRPr="007D79B4">
              <w:rPr>
                <w:rFonts w:ascii="Arial" w:hAnsi="Arial" w:cs="Arial"/>
                <w:sz w:val="20"/>
                <w:szCs w:val="20"/>
              </w:rPr>
              <w:t>similar to</w:t>
            </w:r>
            <w:proofErr w:type="gramEnd"/>
            <w:r w:rsidRPr="007D79B4">
              <w:rPr>
                <w:rFonts w:ascii="Arial" w:hAnsi="Arial" w:cs="Arial"/>
                <w:sz w:val="20"/>
                <w:szCs w:val="20"/>
              </w:rPr>
              <w:t xml:space="preserve"> those recommended in RCW 28A.320.125?"</w:t>
            </w:r>
          </w:p>
        </w:tc>
        <w:tc>
          <w:tcPr>
            <w:tcW w:w="1710" w:type="dxa"/>
          </w:tcPr>
          <w:p w14:paraId="2DA91A1D" w14:textId="14DA3F6A" w:rsidR="007D79B4" w:rsidRPr="007D79B4" w:rsidRDefault="007D79B4" w:rsidP="007D79B4">
            <w:pPr>
              <w:rPr>
                <w:rFonts w:ascii="Arial" w:hAnsi="Arial" w:cs="Arial"/>
                <w:sz w:val="20"/>
                <w:szCs w:val="20"/>
              </w:rPr>
            </w:pP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79B4">
              <w:rPr>
                <w:rFonts w:ascii="Arial" w:hAnsi="Arial" w:cs="Arial"/>
                <w:sz w:val="20"/>
                <w:szCs w:val="20"/>
              </w:rPr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9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D79B4">
              <w:rPr>
                <w:rFonts w:ascii="Arial" w:hAnsi="Arial" w:cs="Arial"/>
                <w:sz w:val="20"/>
                <w:szCs w:val="20"/>
              </w:rPr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79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D79B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2B12D200" w14:textId="4FA90671" w:rsidR="001F0BA6" w:rsidRDefault="001F0BA6" w:rsidP="007D79B4">
      <w:pPr>
        <w:spacing w:after="0" w:line="240" w:lineRule="auto"/>
        <w:rPr>
          <w:rFonts w:ascii="Arial" w:hAnsi="Arial" w:cs="Arial"/>
        </w:rPr>
      </w:pPr>
    </w:p>
    <w:p w14:paraId="2268F877" w14:textId="3010B7C9" w:rsidR="007D79B4" w:rsidRDefault="007D79B4" w:rsidP="007D79B4">
      <w:pPr>
        <w:spacing w:after="0" w:line="240" w:lineRule="auto"/>
        <w:rPr>
          <w:rFonts w:ascii="Arial" w:hAnsi="Arial" w:cs="Arial"/>
        </w:rPr>
      </w:pPr>
    </w:p>
    <w:p w14:paraId="0C676999" w14:textId="77777777" w:rsidR="007D79B4" w:rsidRPr="007D79B4" w:rsidRDefault="007D79B4" w:rsidP="007D79B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3415"/>
        <w:gridCol w:w="1980"/>
      </w:tblGrid>
      <w:tr w:rsidR="007D79B4" w:rsidRPr="007D79B4" w14:paraId="24381F84" w14:textId="77777777" w:rsidTr="007D79B4">
        <w:tc>
          <w:tcPr>
            <w:tcW w:w="5225" w:type="dxa"/>
          </w:tcPr>
          <w:p w14:paraId="7A85BB3B" w14:textId="4D502487" w:rsidR="007D79B4" w:rsidRPr="007D79B4" w:rsidRDefault="007D79B4" w:rsidP="007D79B4">
            <w:pPr>
              <w:rPr>
                <w:rFonts w:ascii="Arial" w:hAnsi="Arial" w:cs="Arial"/>
                <w:b/>
                <w:bCs/>
              </w:rPr>
            </w:pPr>
            <w:r w:rsidRPr="007D79B4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3415" w:type="dxa"/>
          </w:tcPr>
          <w:p w14:paraId="5AC04464" w14:textId="77777777" w:rsidR="007D79B4" w:rsidRPr="007D79B4" w:rsidRDefault="007D79B4" w:rsidP="007D79B4">
            <w:pPr>
              <w:rPr>
                <w:rFonts w:ascii="Arial" w:hAnsi="Arial" w:cs="Arial"/>
                <w:b/>
                <w:bCs/>
              </w:rPr>
            </w:pPr>
            <w:r w:rsidRPr="007D79B4"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1980" w:type="dxa"/>
          </w:tcPr>
          <w:p w14:paraId="776CCE6D" w14:textId="18A8110C" w:rsidR="007D79B4" w:rsidRPr="007D79B4" w:rsidRDefault="007D79B4" w:rsidP="007D79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04FA46D6" w14:textId="77777777" w:rsidR="007D79B4" w:rsidRDefault="007D79B4" w:rsidP="007D79B4">
      <w:pPr>
        <w:spacing w:after="0" w:line="240" w:lineRule="auto"/>
        <w:rPr>
          <w:rFonts w:ascii="Arial" w:hAnsi="Arial" w:cs="Arial"/>
        </w:rPr>
      </w:pPr>
    </w:p>
    <w:sectPr w:rsidR="007D79B4" w:rsidSect="00D478F5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B204" w14:textId="77777777" w:rsidR="003C104A" w:rsidRDefault="003C104A" w:rsidP="008749E4">
      <w:pPr>
        <w:spacing w:after="0" w:line="240" w:lineRule="auto"/>
      </w:pPr>
      <w:r>
        <w:separator/>
      </w:r>
    </w:p>
  </w:endnote>
  <w:endnote w:type="continuationSeparator" w:id="0">
    <w:p w14:paraId="7CD4D1E9" w14:textId="77777777" w:rsidR="003C104A" w:rsidRDefault="003C104A" w:rsidP="008749E4">
      <w:pPr>
        <w:spacing w:after="0" w:line="240" w:lineRule="auto"/>
      </w:pPr>
      <w:r>
        <w:continuationSeparator/>
      </w:r>
    </w:p>
  </w:endnote>
  <w:endnote w:type="continuationNotice" w:id="1">
    <w:p w14:paraId="264C6D50" w14:textId="77777777" w:rsidR="003C104A" w:rsidRDefault="003C10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FEA1" w14:textId="454ADE35" w:rsidR="00D478F5" w:rsidRDefault="64EC314B" w:rsidP="00D478F5">
    <w:pPr>
      <w:pStyle w:val="Footer"/>
      <w:tabs>
        <w:tab w:val="clear" w:pos="9360"/>
        <w:tab w:val="right" w:pos="10710"/>
      </w:tabs>
      <w:rPr>
        <w:rFonts w:ascii="Arial" w:hAnsi="Arial" w:cs="Arial"/>
        <w:sz w:val="16"/>
        <w:szCs w:val="16"/>
      </w:rPr>
    </w:pPr>
    <w:r w:rsidRPr="64EC314B">
      <w:rPr>
        <w:rFonts w:ascii="Arial" w:hAnsi="Arial" w:cs="Arial"/>
        <w:sz w:val="16"/>
        <w:szCs w:val="16"/>
      </w:rPr>
      <w:t>Security &amp; Safety Supplement</w:t>
    </w:r>
    <w:r w:rsidR="00D478F5">
      <w:tab/>
    </w:r>
    <w:r w:rsidR="00D478F5">
      <w:tab/>
    </w:r>
    <w:r w:rsidRPr="64EC314B">
      <w:rPr>
        <w:rFonts w:ascii="Arial" w:hAnsi="Arial" w:cs="Arial"/>
        <w:sz w:val="16"/>
        <w:szCs w:val="16"/>
      </w:rPr>
      <w:t xml:space="preserve">                       1/31/2023</w:t>
    </w:r>
  </w:p>
  <w:p w14:paraId="14356C17" w14:textId="377282D9" w:rsidR="00D478F5" w:rsidRPr="007727A5" w:rsidRDefault="00D478F5" w:rsidP="00D478F5">
    <w:pPr>
      <w:pStyle w:val="Footer"/>
      <w:tabs>
        <w:tab w:val="clear" w:pos="9360"/>
        <w:tab w:val="right" w:pos="107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Page 2 of 2</w:t>
    </w:r>
  </w:p>
  <w:p w14:paraId="511F3485" w14:textId="77777777" w:rsidR="00D478F5" w:rsidRDefault="00D47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FA12" w14:textId="5AE4D2CC" w:rsidR="009816DF" w:rsidRDefault="64EC314B" w:rsidP="007727A5">
    <w:pPr>
      <w:pStyle w:val="Footer"/>
      <w:tabs>
        <w:tab w:val="clear" w:pos="9360"/>
        <w:tab w:val="right" w:pos="10710"/>
      </w:tabs>
      <w:rPr>
        <w:rFonts w:ascii="Arial" w:hAnsi="Arial" w:cs="Arial"/>
        <w:sz w:val="16"/>
        <w:szCs w:val="16"/>
      </w:rPr>
    </w:pPr>
    <w:r w:rsidRPr="64EC314B">
      <w:rPr>
        <w:rFonts w:ascii="Arial" w:hAnsi="Arial" w:cs="Arial"/>
        <w:sz w:val="16"/>
        <w:szCs w:val="16"/>
      </w:rPr>
      <w:t>Security &amp; Safety Supplement</w:t>
    </w:r>
    <w:r w:rsidR="009816DF">
      <w:tab/>
    </w:r>
    <w:r w:rsidR="009816DF">
      <w:tab/>
    </w:r>
    <w:r w:rsidRPr="64EC314B">
      <w:rPr>
        <w:rFonts w:ascii="Arial" w:hAnsi="Arial" w:cs="Arial"/>
        <w:sz w:val="16"/>
        <w:szCs w:val="16"/>
      </w:rPr>
      <w:t xml:space="preserve">                       1/31/2023</w:t>
    </w:r>
  </w:p>
  <w:p w14:paraId="5A897382" w14:textId="289DFABE" w:rsidR="00C357D9" w:rsidRPr="007727A5" w:rsidRDefault="00C357D9" w:rsidP="007727A5">
    <w:pPr>
      <w:pStyle w:val="Footer"/>
      <w:tabs>
        <w:tab w:val="clear" w:pos="9360"/>
        <w:tab w:val="right" w:pos="107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64F7" w14:textId="77777777" w:rsidR="003C104A" w:rsidRDefault="003C104A" w:rsidP="008749E4">
      <w:pPr>
        <w:spacing w:after="0" w:line="240" w:lineRule="auto"/>
      </w:pPr>
      <w:r>
        <w:separator/>
      </w:r>
    </w:p>
  </w:footnote>
  <w:footnote w:type="continuationSeparator" w:id="0">
    <w:p w14:paraId="188A88F8" w14:textId="77777777" w:rsidR="003C104A" w:rsidRDefault="003C104A" w:rsidP="008749E4">
      <w:pPr>
        <w:spacing w:after="0" w:line="240" w:lineRule="auto"/>
      </w:pPr>
      <w:r>
        <w:continuationSeparator/>
      </w:r>
    </w:p>
  </w:footnote>
  <w:footnote w:type="continuationNotice" w:id="1">
    <w:p w14:paraId="67B352C4" w14:textId="77777777" w:rsidR="003C104A" w:rsidRDefault="003C10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38" w:type="pct"/>
      <w:tblInd w:w="288" w:type="dxa"/>
      <w:tblLook w:val="04A0" w:firstRow="1" w:lastRow="0" w:firstColumn="1" w:lastColumn="0" w:noHBand="0" w:noVBand="1"/>
    </w:tblPr>
    <w:tblGrid>
      <w:gridCol w:w="3313"/>
      <w:gridCol w:w="4638"/>
      <w:gridCol w:w="2274"/>
    </w:tblGrid>
    <w:tr w:rsidR="00D478F5" w14:paraId="3A984A92" w14:textId="77777777" w:rsidTr="64EC314B">
      <w:trPr>
        <w:trHeight w:val="1340"/>
      </w:trPr>
      <w:tc>
        <w:tcPr>
          <w:tcW w:w="1620" w:type="pct"/>
          <w:vAlign w:val="center"/>
        </w:tcPr>
        <w:p w14:paraId="62A57359" w14:textId="77777777" w:rsidR="00D478F5" w:rsidRDefault="00D478F5" w:rsidP="00D478F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F719408" wp14:editId="3AF9632E">
                <wp:extent cx="1343025" cy="922638"/>
                <wp:effectExtent l="0" t="0" r="0" b="0"/>
                <wp:docPr id="1" name="Picture 1" descr="P:\MARKETING\MarketingMaterials\Logos\Program Logos\NPIP_Traditional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MARKETING\MarketingMaterials\Logos\Program Logos\NPIP_Traditional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283" cy="937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pct"/>
          <w:vAlign w:val="center"/>
        </w:tcPr>
        <w:p w14:paraId="3FE6893D" w14:textId="6EDDDFC1" w:rsidR="00D478F5" w:rsidRPr="00C04D11" w:rsidRDefault="64EC314B" w:rsidP="00D478F5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64EC314B">
            <w:rPr>
              <w:rFonts w:ascii="Arial" w:hAnsi="Arial" w:cs="Arial"/>
              <w:sz w:val="24"/>
              <w:szCs w:val="24"/>
            </w:rPr>
            <w:t>Security &amp; Safety Supplement</w:t>
          </w:r>
        </w:p>
      </w:tc>
      <w:tc>
        <w:tcPr>
          <w:tcW w:w="1112" w:type="pct"/>
          <w:vAlign w:val="center"/>
        </w:tcPr>
        <w:p w14:paraId="0A2BCB3F" w14:textId="77777777" w:rsidR="00D478F5" w:rsidRPr="005D76C1" w:rsidRDefault="00D478F5" w:rsidP="00D478F5">
          <w:pPr>
            <w:pStyle w:val="Title"/>
            <w:jc w:val="left"/>
            <w:rPr>
              <w:b w:val="0"/>
              <w:sz w:val="16"/>
              <w:szCs w:val="16"/>
            </w:rPr>
          </w:pPr>
          <w:bookmarkStart w:id="3" w:name="_Hlk98251926"/>
          <w:r>
            <w:rPr>
              <w:b w:val="0"/>
              <w:sz w:val="16"/>
              <w:szCs w:val="16"/>
            </w:rPr>
            <w:t>451 Diamond Drive</w:t>
          </w:r>
        </w:p>
        <w:p w14:paraId="4D20E8D5" w14:textId="77777777" w:rsidR="00D478F5" w:rsidRPr="005D76C1" w:rsidRDefault="00D478F5" w:rsidP="00D478F5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Ephrata, WA 98823</w:t>
          </w:r>
        </w:p>
        <w:p w14:paraId="02910F05" w14:textId="77777777" w:rsidR="00D478F5" w:rsidRPr="005D76C1" w:rsidRDefault="00D478F5" w:rsidP="00D478F5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Tel.: 509-754-2027</w:t>
          </w:r>
        </w:p>
        <w:p w14:paraId="11F9EBEA" w14:textId="77777777" w:rsidR="00D478F5" w:rsidRPr="005D76C1" w:rsidRDefault="00D478F5" w:rsidP="00D478F5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800-407-2027</w:t>
          </w:r>
        </w:p>
        <w:p w14:paraId="3BDC3339" w14:textId="77777777" w:rsidR="00D478F5" w:rsidRDefault="00D478F5" w:rsidP="00D478F5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Fax: 509-754-3406</w:t>
          </w:r>
        </w:p>
        <w:p w14:paraId="09A5D991" w14:textId="57B93C57" w:rsidR="00D478F5" w:rsidRDefault="00AB2E93" w:rsidP="00D478F5">
          <w:pPr>
            <w:pStyle w:val="Header"/>
          </w:pPr>
          <w:hyperlink r:id="rId2" w:history="1">
            <w:r w:rsidR="00D478F5" w:rsidRPr="007C03CC">
              <w:rPr>
                <w:rStyle w:val="Hyperlink"/>
                <w:rFonts w:cstheme="minorHAnsi"/>
                <w:sz w:val="16"/>
                <w:szCs w:val="16"/>
              </w:rPr>
              <w:t>briche</w:t>
            </w:r>
            <w:r w:rsidR="00D478F5" w:rsidRPr="007C63C9">
              <w:rPr>
                <w:rStyle w:val="Hyperlink"/>
                <w:sz w:val="16"/>
                <w:szCs w:val="16"/>
              </w:rPr>
              <w:t>@chooseclear.com</w:t>
            </w:r>
          </w:hyperlink>
          <w:r w:rsidR="00D478F5">
            <w:rPr>
              <w:sz w:val="16"/>
              <w:szCs w:val="16"/>
            </w:rPr>
            <w:t xml:space="preserve"> </w:t>
          </w:r>
          <w:bookmarkEnd w:id="3"/>
        </w:p>
      </w:tc>
    </w:tr>
  </w:tbl>
  <w:p w14:paraId="1B152F78" w14:textId="77777777" w:rsidR="009816DF" w:rsidRPr="009816DF" w:rsidRDefault="009816DF" w:rsidP="009816DF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0489"/>
    <w:multiLevelType w:val="hybridMultilevel"/>
    <w:tmpl w:val="8B8E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6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t10aham2JCKsyp50B4xizo5Bggsw9AMC3adLKLZCVQSHuxqwFrugN4eOJW6qvX4cyVNt8vsSZjkM/3uClrCg==" w:salt="BwWp6ArewESOzWVYbMb5U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28"/>
    <w:rsid w:val="00012918"/>
    <w:rsid w:val="00090AEB"/>
    <w:rsid w:val="000D28F3"/>
    <w:rsid w:val="00133364"/>
    <w:rsid w:val="00155CA1"/>
    <w:rsid w:val="00160871"/>
    <w:rsid w:val="001E17FF"/>
    <w:rsid w:val="001F0BA6"/>
    <w:rsid w:val="002060F2"/>
    <w:rsid w:val="00206677"/>
    <w:rsid w:val="00223E29"/>
    <w:rsid w:val="00256036"/>
    <w:rsid w:val="002D35ED"/>
    <w:rsid w:val="00311247"/>
    <w:rsid w:val="003B7C99"/>
    <w:rsid w:val="003C104A"/>
    <w:rsid w:val="00406EDA"/>
    <w:rsid w:val="00431518"/>
    <w:rsid w:val="004D2EE9"/>
    <w:rsid w:val="004E645F"/>
    <w:rsid w:val="005361BF"/>
    <w:rsid w:val="006175A5"/>
    <w:rsid w:val="006742B0"/>
    <w:rsid w:val="006C7CB0"/>
    <w:rsid w:val="006D6D2C"/>
    <w:rsid w:val="00702E27"/>
    <w:rsid w:val="007727A5"/>
    <w:rsid w:val="00790D8A"/>
    <w:rsid w:val="007D79B4"/>
    <w:rsid w:val="00844542"/>
    <w:rsid w:val="0086633D"/>
    <w:rsid w:val="008749E4"/>
    <w:rsid w:val="00883FD5"/>
    <w:rsid w:val="008F4B66"/>
    <w:rsid w:val="00913542"/>
    <w:rsid w:val="009816DF"/>
    <w:rsid w:val="00984356"/>
    <w:rsid w:val="009F6AC2"/>
    <w:rsid w:val="00A165BE"/>
    <w:rsid w:val="00A758CD"/>
    <w:rsid w:val="00AA1E79"/>
    <w:rsid w:val="00AB2E93"/>
    <w:rsid w:val="00AC64AC"/>
    <w:rsid w:val="00AF3B8D"/>
    <w:rsid w:val="00B131C4"/>
    <w:rsid w:val="00B35AFD"/>
    <w:rsid w:val="00B56A28"/>
    <w:rsid w:val="00B77833"/>
    <w:rsid w:val="00C357D9"/>
    <w:rsid w:val="00C85362"/>
    <w:rsid w:val="00CA4F6B"/>
    <w:rsid w:val="00CB510C"/>
    <w:rsid w:val="00CD6076"/>
    <w:rsid w:val="00D16D3E"/>
    <w:rsid w:val="00D2173C"/>
    <w:rsid w:val="00D311C5"/>
    <w:rsid w:val="00D478F5"/>
    <w:rsid w:val="00D65704"/>
    <w:rsid w:val="00E624F5"/>
    <w:rsid w:val="02DB33E1"/>
    <w:rsid w:val="05CCAE22"/>
    <w:rsid w:val="06D58FEB"/>
    <w:rsid w:val="0726484A"/>
    <w:rsid w:val="0871604C"/>
    <w:rsid w:val="0B9CD733"/>
    <w:rsid w:val="0C47CBD7"/>
    <w:rsid w:val="0FA1E342"/>
    <w:rsid w:val="107768E5"/>
    <w:rsid w:val="1268FAF1"/>
    <w:rsid w:val="127B32E2"/>
    <w:rsid w:val="134DDFF2"/>
    <w:rsid w:val="1666CB0F"/>
    <w:rsid w:val="1BC4CABD"/>
    <w:rsid w:val="1E23C927"/>
    <w:rsid w:val="234986A8"/>
    <w:rsid w:val="28BEF936"/>
    <w:rsid w:val="292055EF"/>
    <w:rsid w:val="2E47CA1B"/>
    <w:rsid w:val="2EF22007"/>
    <w:rsid w:val="2F88CE70"/>
    <w:rsid w:val="33782438"/>
    <w:rsid w:val="365A2B67"/>
    <w:rsid w:val="38614310"/>
    <w:rsid w:val="3AB7BB55"/>
    <w:rsid w:val="3D1EACE7"/>
    <w:rsid w:val="3E1CBA45"/>
    <w:rsid w:val="3E75C382"/>
    <w:rsid w:val="3EA154EB"/>
    <w:rsid w:val="3F525634"/>
    <w:rsid w:val="403A36FA"/>
    <w:rsid w:val="408B37B6"/>
    <w:rsid w:val="40B82991"/>
    <w:rsid w:val="4374C60E"/>
    <w:rsid w:val="46F9E2BD"/>
    <w:rsid w:val="47B95220"/>
    <w:rsid w:val="49F63F83"/>
    <w:rsid w:val="4D4B73F0"/>
    <w:rsid w:val="4E39DF1E"/>
    <w:rsid w:val="51CAE7E5"/>
    <w:rsid w:val="52DA5643"/>
    <w:rsid w:val="53684B57"/>
    <w:rsid w:val="5381DE72"/>
    <w:rsid w:val="54583B0E"/>
    <w:rsid w:val="547EACCB"/>
    <w:rsid w:val="589B328E"/>
    <w:rsid w:val="58B45AEB"/>
    <w:rsid w:val="59DBA725"/>
    <w:rsid w:val="5A4CA1E5"/>
    <w:rsid w:val="5A969373"/>
    <w:rsid w:val="5BA79C36"/>
    <w:rsid w:val="5BCCEFA6"/>
    <w:rsid w:val="5C5B0E90"/>
    <w:rsid w:val="5D38C5D8"/>
    <w:rsid w:val="5D4C0530"/>
    <w:rsid w:val="5F318A03"/>
    <w:rsid w:val="608A8CC5"/>
    <w:rsid w:val="6155E558"/>
    <w:rsid w:val="61F4026A"/>
    <w:rsid w:val="635060EA"/>
    <w:rsid w:val="64EC314B"/>
    <w:rsid w:val="6513EE45"/>
    <w:rsid w:val="65889388"/>
    <w:rsid w:val="659B3AB3"/>
    <w:rsid w:val="65D54FC4"/>
    <w:rsid w:val="6921F49B"/>
    <w:rsid w:val="6B15B292"/>
    <w:rsid w:val="6BCD1054"/>
    <w:rsid w:val="6FEC3B8D"/>
    <w:rsid w:val="70A8A7AE"/>
    <w:rsid w:val="73FBF685"/>
    <w:rsid w:val="7BBD8FC2"/>
    <w:rsid w:val="7BF563E0"/>
    <w:rsid w:val="7C07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CF126"/>
  <w15:docId w15:val="{6EE1CCE5-C7DC-4EC2-B1EC-E8C8DF8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28"/>
    <w:pPr>
      <w:ind w:left="720"/>
      <w:contextualSpacing/>
    </w:pPr>
  </w:style>
  <w:style w:type="table" w:styleId="TableGrid">
    <w:name w:val="Table Grid"/>
    <w:basedOn w:val="TableNormal"/>
    <w:uiPriority w:val="59"/>
    <w:rsid w:val="00B5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E4"/>
  </w:style>
  <w:style w:type="paragraph" w:styleId="Footer">
    <w:name w:val="footer"/>
    <w:basedOn w:val="Normal"/>
    <w:link w:val="FooterChar"/>
    <w:uiPriority w:val="99"/>
    <w:unhideWhenUsed/>
    <w:rsid w:val="0087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E4"/>
  </w:style>
  <w:style w:type="paragraph" w:styleId="BalloonText">
    <w:name w:val="Balloon Text"/>
    <w:basedOn w:val="Normal"/>
    <w:link w:val="BalloonTextChar"/>
    <w:uiPriority w:val="99"/>
    <w:semiHidden/>
    <w:unhideWhenUsed/>
    <w:rsid w:val="00C3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D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478F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D478F5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478F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62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iche@chooseclear.com" TargetMode="External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9881993E-DBF4-4C92-BC13-577EC82A391F}">
    <t:Anchor>
      <t:Comment id="921870158"/>
    </t:Anchor>
    <t:History>
      <t:Event id="{39936BB3-E981-4E68-B5F6-B85CE451E577}" time="2023-02-01T18:42:13.362Z">
        <t:Attribution userId="S::rhufman@chooseclear.com::c066a917-c331-43db-9578-dfabb598c61d" userProvider="AD" userName="Rachel Hufman"/>
        <t:Anchor>
          <t:Comment id="2057440897"/>
        </t:Anchor>
        <t:Create/>
      </t:Event>
      <t:Event id="{31CDDD34-86B7-4177-926F-B0663EA5AA00}" time="2023-02-01T18:42:13.362Z">
        <t:Attribution userId="S::rhufman@chooseclear.com::c066a917-c331-43db-9578-dfabb598c61d" userProvider="AD" userName="Rachel Hufman"/>
        <t:Anchor>
          <t:Comment id="2057440897"/>
        </t:Anchor>
        <t:Assign userId="S::bvarney@chooseclear.com::ce2fd48e-1add-4626-bdd7-043a0d12c24d" userProvider="AD" userName="Bri Varney"/>
      </t:Event>
      <t:Event id="{6C65BBF4-8D82-468B-B57F-450B2BF8D5AB}" time="2023-02-01T18:42:13.362Z">
        <t:Attribution userId="S::rhufman@chooseclear.com::c066a917-c331-43db-9578-dfabb598c61d" userProvider="AD" userName="Rachel Hufman"/>
        <t:Anchor>
          <t:Comment id="2057440897"/>
        </t:Anchor>
        <t:SetTitle title="@Bri Varney Ok. I'm fine with whereever they ar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2C54AA72D324593B20E45535C92B5" ma:contentTypeVersion="4" ma:contentTypeDescription="Create a new document." ma:contentTypeScope="" ma:versionID="ac2669cef47b14185c03150de833a6bb">
  <xsd:schema xmlns:xsd="http://www.w3.org/2001/XMLSchema" xmlns:xs="http://www.w3.org/2001/XMLSchema" xmlns:p="http://schemas.microsoft.com/office/2006/metadata/properties" xmlns:ns2="5c4bde37-527b-4c46-a302-7fcbbb99c950" xmlns:ns3="b2a9b4b5-d129-468e-a541-c9574a0198ac" targetNamespace="http://schemas.microsoft.com/office/2006/metadata/properties" ma:root="true" ma:fieldsID="b41f1f91b1cc7c9338b4654a23601199" ns2:_="" ns3:_="">
    <xsd:import namespace="5c4bde37-527b-4c46-a302-7fcbbb99c950"/>
    <xsd:import namespace="b2a9b4b5-d129-468e-a541-c9574a019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bde37-527b-4c46-a302-7fcbbb99c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9b4b5-d129-468e-a541-c9574a019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57A65-B5D9-42B0-8372-BB4669264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460C9-55CD-450E-998D-F40B3B9B1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bde37-527b-4c46-a302-7fcbbb99c950"/>
    <ds:schemaRef ds:uri="b2a9b4b5-d129-468e-a541-c9574a019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7FE8B-A691-48A1-85D4-185975E0D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brionnavarney</dc:creator>
  <cp:lastModifiedBy>Bri Varney</cp:lastModifiedBy>
  <cp:revision>3</cp:revision>
  <cp:lastPrinted>2018-01-10T18:25:00Z</cp:lastPrinted>
  <dcterms:created xsi:type="dcterms:W3CDTF">2023-02-02T18:34:00Z</dcterms:created>
  <dcterms:modified xsi:type="dcterms:W3CDTF">2023-02-02T18:35:00Z</dcterms:modified>
</cp:coreProperties>
</file>