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39"/>
        <w:gridCol w:w="2091"/>
      </w:tblGrid>
      <w:tr w:rsidR="00087090" w:rsidRPr="00142B2A" w14:paraId="0BD9DFC3" w14:textId="77777777" w:rsidTr="00A408B5">
        <w:trPr>
          <w:trHeight w:val="288"/>
        </w:trPr>
        <w:tc>
          <w:tcPr>
            <w:tcW w:w="5000" w:type="pct"/>
            <w:gridSpan w:val="2"/>
            <w:shd w:val="clear" w:color="auto" w:fill="000000"/>
            <w:vAlign w:val="bottom"/>
          </w:tcPr>
          <w:p w14:paraId="1E5DB448" w14:textId="77777777" w:rsidR="00087090" w:rsidRPr="00142B2A" w:rsidRDefault="00087090" w:rsidP="00A408B5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142B2A">
              <w:rPr>
                <w:rFonts w:ascii="Arial" w:hAnsi="Arial" w:cs="Arial"/>
                <w:b/>
                <w:i/>
                <w:color w:val="FFFFFF"/>
              </w:rPr>
              <w:t>ENTITY INFORMATION</w:t>
            </w:r>
          </w:p>
        </w:tc>
      </w:tr>
      <w:tr w:rsidR="00087090" w:rsidRPr="00142B2A" w14:paraId="3C78F7CE" w14:textId="77777777" w:rsidTr="00A408B5">
        <w:trPr>
          <w:trHeight w:val="317"/>
        </w:trPr>
        <w:tc>
          <w:tcPr>
            <w:tcW w:w="5000" w:type="pct"/>
            <w:gridSpan w:val="2"/>
            <w:vAlign w:val="bottom"/>
          </w:tcPr>
          <w:p w14:paraId="4069F8C2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Named Insured</w:t>
            </w:r>
            <w:r w:rsidRPr="00142B2A">
              <w:rPr>
                <w:rFonts w:ascii="Arial" w:hAnsi="Arial" w:cs="Arial"/>
                <w:sz w:val="18"/>
                <w:szCs w:val="18"/>
              </w:rPr>
              <w:t>:</w:t>
            </w:r>
            <w:bookmarkStart w:id="0" w:name="Text4"/>
            <w:r w:rsidR="00E02C44" w:rsidRPr="00142B2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2B2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02C44" w:rsidRPr="00142B2A">
              <w:rPr>
                <w:rFonts w:ascii="Arial" w:hAnsi="Arial" w:cs="Arial"/>
                <w:b/>
                <w:sz w:val="18"/>
                <w:szCs w:val="18"/>
              </w:rPr>
            </w:r>
            <w:r w:rsidR="00E02C44" w:rsidRPr="00142B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2B2A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="00E02C44" w:rsidRPr="00142B2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087090" w:rsidRPr="00142B2A" w14:paraId="0688A9BC" w14:textId="77777777" w:rsidTr="00A408B5">
        <w:trPr>
          <w:trHeight w:val="288"/>
        </w:trPr>
        <w:tc>
          <w:tcPr>
            <w:tcW w:w="5000" w:type="pct"/>
            <w:gridSpan w:val="2"/>
            <w:shd w:val="clear" w:color="auto" w:fill="000000"/>
            <w:vAlign w:val="bottom"/>
          </w:tcPr>
          <w:p w14:paraId="07C75EB3" w14:textId="77777777" w:rsidR="00087090" w:rsidRPr="00142B2A" w:rsidRDefault="00087090" w:rsidP="00A408B5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142B2A">
              <w:rPr>
                <w:rFonts w:ascii="Arial" w:hAnsi="Arial" w:cs="Arial"/>
                <w:b/>
                <w:i/>
                <w:color w:val="FFFFFF"/>
              </w:rPr>
              <w:t>GENERAL FACILITY INFORMATION</w:t>
            </w:r>
          </w:p>
        </w:tc>
      </w:tr>
      <w:tr w:rsidR="00087090" w:rsidRPr="00142B2A" w14:paraId="7DE8CA9D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3E44752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number of people at each performance</w:t>
            </w:r>
            <w:r w:rsidRPr="00142B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0ED35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087090" w:rsidRPr="00142B2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087090" w:rsidRPr="00142B2A" w14:paraId="7C5FAADE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1EA5C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performances annually</w:t>
            </w:r>
            <w:r w:rsidRPr="00142B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8B90B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087090" w:rsidRPr="00142B2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087090" w:rsidRPr="00142B2A" w14:paraId="671228C1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2AF89C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safe seating capacity posted in theater and is</w:t>
            </w:r>
            <w:r w:rsidRPr="00142B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occupancy restricted accordingly</w:t>
            </w:r>
            <w:r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08383" w14:textId="77777777" w:rsidR="00087090" w:rsidRPr="00142B2A" w:rsidRDefault="00E02C44" w:rsidP="00A4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15B34E11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B2712B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employees and volunteers trained to maintain order and evacuate the audience safely in the event of an emergency</w:t>
            </w:r>
            <w:r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C5E87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354425EC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C6A0AB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t>D</w:t>
            </w:r>
            <w:r w:rsidR="00166791">
              <w:rPr>
                <w:rFonts w:ascii="Arial" w:hAnsi="Arial" w:cs="Arial"/>
                <w:sz w:val="18"/>
                <w:szCs w:val="18"/>
              </w:rPr>
              <w:t>o aisleways have lighting before, during, and after performances</w:t>
            </w:r>
            <w:r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E8654" w14:textId="77777777" w:rsidR="00087090" w:rsidRPr="00142B2A" w:rsidRDefault="00E02C44" w:rsidP="00A4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2E558FDC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6FADAC" w14:textId="77777777" w:rsidR="00087090" w:rsidRPr="00142B2A" w:rsidRDefault="00166791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policy for safe entrance of patrons into the theater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(e.g. house lights turned on, ushers using flashlights to escort latecomers to seats)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65847" w14:textId="77777777" w:rsidR="00087090" w:rsidRPr="00142B2A" w:rsidRDefault="00E02C44" w:rsidP="00A4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109ABEBC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37CAC43" w14:textId="77777777" w:rsidR="00087090" w:rsidRPr="00142B2A" w:rsidRDefault="006A4DDB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facility </w:t>
            </w:r>
            <w:r w:rsidRPr="00312029">
              <w:rPr>
                <w:rFonts w:ascii="Arial" w:hAnsi="Arial" w:cs="Arial"/>
                <w:sz w:val="18"/>
                <w:szCs w:val="18"/>
              </w:rPr>
              <w:t>have fire</w:t>
            </w:r>
            <w:r>
              <w:rPr>
                <w:rFonts w:ascii="Arial" w:hAnsi="Arial" w:cs="Arial"/>
                <w:sz w:val="18"/>
                <w:szCs w:val="18"/>
              </w:rPr>
              <w:t xml:space="preserve"> suppression system/sprinklers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948CE" w14:textId="77777777" w:rsidR="00087090" w:rsidRPr="00142B2A" w:rsidRDefault="00E02C44" w:rsidP="00A4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1F011747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93F91C" w14:textId="77777777" w:rsidR="00087090" w:rsidRPr="00142B2A" w:rsidRDefault="006A4DDB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 of inspection of exits and fire safety by fire department or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authorities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858BD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087090" w:rsidRPr="00142B2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tr w:rsidR="00087090" w:rsidRPr="00142B2A" w14:paraId="6519A64F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E6BB00" w14:textId="77777777" w:rsidR="00087090" w:rsidRPr="00142B2A" w:rsidRDefault="006A4DDB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an inspection and maintenance schedule for fire detection and suppression equipment, including fire extinguishers tagged once per year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0B3AC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0425E88B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0E1E89" w14:textId="77777777" w:rsidR="00087090" w:rsidRPr="00142B2A" w:rsidRDefault="005708B4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facility have a burglar alarm wired to a central alarm system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62E95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539B8BD0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56CAE1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t>D</w:t>
            </w:r>
            <w:r w:rsidR="00CF3679">
              <w:rPr>
                <w:rFonts w:ascii="Arial" w:hAnsi="Arial" w:cs="Arial"/>
                <w:sz w:val="18"/>
                <w:szCs w:val="18"/>
              </w:rPr>
              <w:t>o you have a maintenance program for the electrical system</w:t>
            </w:r>
            <w:r w:rsidRPr="00142B2A">
              <w:rPr>
                <w:rFonts w:ascii="Arial" w:hAnsi="Arial" w:cs="Arial"/>
                <w:sz w:val="18"/>
                <w:szCs w:val="18"/>
              </w:rPr>
              <w:t xml:space="preserve"> (i.e. are all fixtures and electrical devices inspected and do they comply with the National Fire Code?)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1DDEC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408994E3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14F85AE" w14:textId="77777777" w:rsidR="00087090" w:rsidRPr="00142B2A" w:rsidRDefault="00CF3679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“no smoking” signs clearly posted in strategic locations and are sufficient receptacles provided where smoking is permitted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812E4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07BE33C5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219D0E" w14:textId="77777777" w:rsidR="00087090" w:rsidRPr="00142B2A" w:rsidRDefault="00CF3679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food and beverage services/concessions provided by the theater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9932510" w14:textId="77777777" w:rsidR="00087090" w:rsidRPr="00142B2A" w:rsidRDefault="00CF3679" w:rsidP="00A408B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do employees/volunteers follow Health Department sanitation regulations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19DC5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0E68EF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C4E8B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5F9237F4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D4CE21" w14:textId="77777777" w:rsidR="00087090" w:rsidRPr="00142B2A" w:rsidRDefault="00A408B5" w:rsidP="00A408B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alcohol sold at events</w:t>
            </w:r>
            <w:r w:rsidR="00087090" w:rsidRPr="00312029">
              <w:rPr>
                <w:rFonts w:ascii="Arial" w:hAnsi="Arial" w:cs="Arial"/>
                <w:sz w:val="18"/>
                <w:szCs w:val="18"/>
              </w:rPr>
              <w:t>?  **</w:t>
            </w:r>
            <w:r w:rsidR="00087090" w:rsidRPr="00312029">
              <w:rPr>
                <w:rFonts w:ascii="Arial" w:hAnsi="Arial" w:cs="Arial"/>
                <w:b/>
                <w:i/>
                <w:sz w:val="18"/>
                <w:szCs w:val="18"/>
              </w:rPr>
              <w:t>If so, please complete Liquor Liability Supplement**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49F5B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58EC9555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7979F0" w14:textId="77777777" w:rsidR="00087090" w:rsidRPr="00142B2A" w:rsidRDefault="00A408B5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facility leased out</w:t>
            </w:r>
            <w:r w:rsidR="008D221E">
              <w:rPr>
                <w:rFonts w:ascii="Arial" w:hAnsi="Arial" w:cs="Arial"/>
                <w:sz w:val="18"/>
                <w:szCs w:val="18"/>
              </w:rPr>
              <w:t xml:space="preserve"> to other </w:t>
            </w:r>
            <w:r w:rsidR="008D221E" w:rsidRPr="00312029">
              <w:rPr>
                <w:rFonts w:ascii="Arial" w:hAnsi="Arial" w:cs="Arial"/>
                <w:sz w:val="18"/>
                <w:szCs w:val="18"/>
              </w:rPr>
              <w:t>organization</w:t>
            </w:r>
            <w:r w:rsidR="00312029">
              <w:rPr>
                <w:rFonts w:ascii="Arial" w:hAnsi="Arial" w:cs="Arial"/>
                <w:sz w:val="18"/>
                <w:szCs w:val="18"/>
              </w:rPr>
              <w:t>s</w:t>
            </w:r>
            <w:r w:rsidR="008D221E">
              <w:rPr>
                <w:rFonts w:ascii="Arial" w:hAnsi="Arial" w:cs="Arial"/>
                <w:sz w:val="18"/>
                <w:szCs w:val="18"/>
              </w:rPr>
              <w:t xml:space="preserve"> for their use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A47AE0C" w14:textId="77777777" w:rsidR="00087090" w:rsidRPr="00142B2A" w:rsidRDefault="002A4416" w:rsidP="00A408B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do you request proof of insurance and to be added to the renting organization’s liability policy as additional insured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CF59A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96D65C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AA50DB" w14:textId="77777777" w:rsidR="00087090" w:rsidRPr="00142B2A" w:rsidRDefault="00E02C44" w:rsidP="00A408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36D76D96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29CB6E" w14:textId="77777777" w:rsidR="00087090" w:rsidRPr="00142B2A" w:rsidRDefault="002A441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dressing rooms and storage areas free of clutter and cleaned frequently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DDD80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1A04E6BF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93F787" w14:textId="77777777" w:rsidR="00087090" w:rsidRPr="00142B2A" w:rsidRDefault="002A441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floors and passageways kept as clear as possible of obstructions such as scenery, props, and equipment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B95F7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6FEB2239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14ED56" w14:textId="77777777" w:rsidR="00087090" w:rsidRPr="00142B2A" w:rsidRDefault="002A441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average amount of cash on hand during performance times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E1EA6D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t>$</w:t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  <w:tr w:rsidR="00087090" w:rsidRPr="00142B2A" w14:paraId="56C1FBA1" w14:textId="77777777" w:rsidTr="00A408B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E19D" w14:textId="77777777" w:rsidR="00087090" w:rsidRPr="00142B2A" w:rsidRDefault="002A441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frequency of bank deposits and how are they transported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79B81614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633F980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2F75D45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ADF27FA" w14:textId="77777777" w:rsidR="00087090" w:rsidRDefault="00087090" w:rsidP="0008709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39"/>
        <w:gridCol w:w="2091"/>
      </w:tblGrid>
      <w:tr w:rsidR="00087090" w:rsidRPr="00142B2A" w14:paraId="394791CC" w14:textId="77777777" w:rsidTr="00A408B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E0D8F85" w14:textId="77777777" w:rsidR="00087090" w:rsidRPr="00142B2A" w:rsidRDefault="00087090" w:rsidP="00A408B5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142B2A">
              <w:rPr>
                <w:rFonts w:ascii="Arial" w:hAnsi="Arial" w:cs="Arial"/>
                <w:b/>
                <w:i/>
                <w:color w:val="FFFFFF"/>
              </w:rPr>
              <w:lastRenderedPageBreak/>
              <w:t>STAGE INFORMATION</w:t>
            </w:r>
          </w:p>
        </w:tc>
      </w:tr>
      <w:tr w:rsidR="00087090" w:rsidRPr="00142B2A" w14:paraId="04363375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B10698" w14:textId="77777777" w:rsidR="00087090" w:rsidRPr="00142B2A" w:rsidRDefault="002A441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stage boundaries marked with a “spike” or fluorescent tape?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6B3A2" w14:textId="77777777" w:rsidR="00087090" w:rsidRPr="00142B2A" w:rsidRDefault="00E02C44" w:rsidP="00A408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42EE79E4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60CEAB" w14:textId="77777777" w:rsidR="00087090" w:rsidRPr="00142B2A" w:rsidRDefault="0010256F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stage floor covered with rosin to prevent slips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554AE" w14:textId="77777777" w:rsidR="00087090" w:rsidRPr="00142B2A" w:rsidRDefault="00E02C44" w:rsidP="00A408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22BE1ADB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C70222" w14:textId="77777777" w:rsidR="00087090" w:rsidRPr="00142B2A" w:rsidRDefault="0010256F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runways or stage apron extensions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AA9B82E" w14:textId="77777777" w:rsidR="00087090" w:rsidRPr="00142B2A" w:rsidRDefault="0010256F" w:rsidP="00A408B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how are they supported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087090" w:rsidRPr="00142B2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E02C44"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B90C8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No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87090" w:rsidRPr="00142B2A" w14:paraId="211C2B7A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1900FF" w14:textId="77777777" w:rsidR="00087090" w:rsidRPr="00142B2A" w:rsidRDefault="0010256F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what height do employees or volunteers work while adjusting the lighting/audio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equipment, cleaning chandeliers, or changing bulbs/letters on marquees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834BE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087090" w:rsidRPr="00142B2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7090" w:rsidRPr="00142B2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6"/>
          </w:p>
        </w:tc>
      </w:tr>
      <w:tr w:rsidR="00087090" w:rsidRPr="00142B2A" w14:paraId="256E5719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BCA19D" w14:textId="77777777" w:rsidR="00087090" w:rsidRPr="00142B2A" w:rsidRDefault="0010256F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periodic checks of stage rigging, ropes, blocks, tackles, and counterweight enclosures done by employees or volunteers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0EA03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274351D3" w14:textId="77777777" w:rsidTr="00A408B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510240A" w14:textId="77777777" w:rsidR="00087090" w:rsidRPr="00142B2A" w:rsidRDefault="00087090" w:rsidP="00A408B5">
            <w:pPr>
              <w:jc w:val="center"/>
              <w:rPr>
                <w:rFonts w:ascii="Arial" w:hAnsi="Arial" w:cs="Arial"/>
                <w:b/>
                <w:i/>
              </w:rPr>
            </w:pPr>
            <w:r w:rsidRPr="00142B2A">
              <w:rPr>
                <w:rFonts w:ascii="Arial" w:hAnsi="Arial" w:cs="Arial"/>
                <w:b/>
                <w:i/>
              </w:rPr>
              <w:t>PROPS INFORMATION</w:t>
            </w:r>
          </w:p>
        </w:tc>
      </w:tr>
      <w:tr w:rsidR="00087090" w:rsidRPr="00142B2A" w14:paraId="0535EE54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CA6DC59" w14:textId="77777777" w:rsidR="00087090" w:rsidRPr="00142B2A" w:rsidRDefault="00D35325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any use of authentic weapons used as props in your production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0860343A" w14:textId="77777777" w:rsidR="00087090" w:rsidRPr="00142B2A" w:rsidRDefault="00D35325" w:rsidP="00A408B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please provide details and safety controls used with weapons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04C24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  <w:r w:rsidR="00087090" w:rsidRPr="00142B2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087090" w:rsidRPr="00142B2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="00087090" w:rsidRPr="00142B2A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  <w:u w:val="single"/>
              </w:rPr>
              <w:t> </w:t>
            </w:r>
            <w:r w:rsidRPr="00142B2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</w:tr>
      <w:tr w:rsidR="00087090" w:rsidRPr="00142B2A" w14:paraId="0226D039" w14:textId="77777777" w:rsidTr="00A408B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4B9B4" w14:textId="77777777" w:rsidR="00087090" w:rsidRPr="00142B2A" w:rsidRDefault="002D1AC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list the types of paints, dyes, solvents, wood, plastic, and other materials </w:t>
            </w:r>
            <w:r w:rsidR="00312029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Pr="00312029"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scenery </w:t>
            </w:r>
            <w:r w:rsidRPr="00312029">
              <w:rPr>
                <w:rFonts w:ascii="Arial" w:hAnsi="Arial" w:cs="Arial"/>
                <w:sz w:val="18"/>
                <w:szCs w:val="18"/>
              </w:rPr>
              <w:t>workshops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D54CFCF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B5127E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932608" w14:textId="77777777" w:rsidR="00087090" w:rsidRPr="00142B2A" w:rsidRDefault="00087090" w:rsidP="00A408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090" w:rsidRPr="00142B2A" w14:paraId="6BDFCBD8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0EC53B" w14:textId="77777777" w:rsidR="00087090" w:rsidRPr="00142B2A" w:rsidRDefault="002D1AC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chemicals kept in NFPA-Approved metal containers in a separate storage area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13235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087090" w:rsidRPr="00142B2A" w14:paraId="3436BD62" w14:textId="77777777" w:rsidTr="00A408B5">
        <w:trPr>
          <w:trHeight w:val="432"/>
        </w:trPr>
        <w:tc>
          <w:tcPr>
            <w:tcW w:w="4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9C0297" w14:textId="77777777" w:rsidR="00087090" w:rsidRPr="00142B2A" w:rsidRDefault="002D1AC6" w:rsidP="00A408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welding/soldering operations kept separate from other construction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BFFF3" w14:textId="77777777" w:rsidR="00087090" w:rsidRPr="00142B2A" w:rsidRDefault="00E02C44" w:rsidP="00A408B5">
            <w:pPr>
              <w:rPr>
                <w:rFonts w:ascii="Arial" w:hAnsi="Arial" w:cs="Arial"/>
                <w:sz w:val="18"/>
                <w:szCs w:val="18"/>
              </w:rPr>
            </w:pP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47E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41ED">
              <w:rPr>
                <w:rFonts w:ascii="Arial" w:hAnsi="Arial" w:cs="Arial"/>
                <w:sz w:val="18"/>
                <w:szCs w:val="18"/>
              </w:rPr>
            </w:r>
            <w:r w:rsidR="00AC41E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2B2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7090" w:rsidRPr="00142B2A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354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14:paraId="330C239B" w14:textId="77777777" w:rsidR="00087090" w:rsidRPr="00F63DBE" w:rsidRDefault="00087090" w:rsidP="00087090">
      <w:pPr>
        <w:rPr>
          <w:rFonts w:ascii="Arial" w:hAnsi="Arial" w:cs="Arial"/>
          <w:b/>
          <w:sz w:val="18"/>
          <w:szCs w:val="18"/>
        </w:rPr>
      </w:pPr>
    </w:p>
    <w:p w14:paraId="73BEC454" w14:textId="77777777" w:rsidR="00087090" w:rsidRPr="00DE5AB2" w:rsidRDefault="00087090" w:rsidP="00087090">
      <w:pPr>
        <w:rPr>
          <w:rFonts w:ascii="Arial" w:hAnsi="Arial" w:cs="Arial"/>
          <w:b/>
          <w:sz w:val="18"/>
          <w:szCs w:val="18"/>
        </w:rPr>
      </w:pPr>
      <w:r w:rsidRPr="00DE5AB2">
        <w:rPr>
          <w:rFonts w:ascii="Arial" w:hAnsi="Arial" w:cs="Arial"/>
          <w:b/>
          <w:sz w:val="18"/>
          <w:szCs w:val="18"/>
        </w:rPr>
        <w:t>COMPLETED SUPPLEMENTS MUST BE SUBMITTED TO:</w:t>
      </w:r>
    </w:p>
    <w:p w14:paraId="787EAE3E" w14:textId="0870AB60" w:rsidR="00087090" w:rsidRPr="00DE5AB2" w:rsidRDefault="00770081" w:rsidP="000870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BYRON RICHE</w:t>
      </w:r>
      <w:r w:rsidR="00087090" w:rsidRPr="00DE5AB2">
        <w:rPr>
          <w:rFonts w:ascii="Arial" w:hAnsi="Arial" w:cs="Arial"/>
          <w:sz w:val="18"/>
          <w:szCs w:val="18"/>
        </w:rPr>
        <w:tab/>
        <w:t xml:space="preserve"> </w:t>
      </w:r>
      <w:r w:rsidR="00087090" w:rsidRPr="00DE5AB2">
        <w:rPr>
          <w:rFonts w:ascii="Arial" w:hAnsi="Arial" w:cs="Arial"/>
          <w:sz w:val="18"/>
          <w:szCs w:val="18"/>
        </w:rPr>
        <w:tab/>
      </w:r>
      <w:r w:rsidR="00087090" w:rsidRPr="00DE5AB2">
        <w:rPr>
          <w:rFonts w:ascii="Arial" w:hAnsi="Arial" w:cs="Arial"/>
          <w:sz w:val="18"/>
          <w:szCs w:val="18"/>
        </w:rPr>
        <w:tab/>
      </w:r>
      <w:r w:rsidR="00087090" w:rsidRPr="00DE5AB2">
        <w:rPr>
          <w:rFonts w:ascii="Arial" w:hAnsi="Arial" w:cs="Arial"/>
          <w:sz w:val="18"/>
          <w:szCs w:val="18"/>
        </w:rPr>
        <w:tab/>
        <w:t>PHONE</w:t>
      </w:r>
      <w:proofErr w:type="gramStart"/>
      <w:r w:rsidR="00087090" w:rsidRPr="00DE5AB2">
        <w:rPr>
          <w:rFonts w:ascii="Arial" w:hAnsi="Arial" w:cs="Arial"/>
          <w:sz w:val="18"/>
          <w:szCs w:val="18"/>
        </w:rPr>
        <w:t>:  (</w:t>
      </w:r>
      <w:proofErr w:type="gramEnd"/>
      <w:r w:rsidR="00087090" w:rsidRPr="00DE5AB2">
        <w:rPr>
          <w:rFonts w:ascii="Arial" w:hAnsi="Arial" w:cs="Arial"/>
          <w:sz w:val="18"/>
          <w:szCs w:val="18"/>
        </w:rPr>
        <w:t>800) 407-2027</w:t>
      </w:r>
    </w:p>
    <w:p w14:paraId="2EEF77BC" w14:textId="77777777" w:rsidR="00087090" w:rsidRPr="00DE5AB2" w:rsidRDefault="00087090" w:rsidP="00087090">
      <w:pPr>
        <w:rPr>
          <w:rFonts w:ascii="Arial" w:hAnsi="Arial" w:cs="Arial"/>
          <w:sz w:val="18"/>
          <w:szCs w:val="18"/>
        </w:rPr>
      </w:pPr>
      <w:r w:rsidRPr="00DE5AB2">
        <w:rPr>
          <w:rFonts w:ascii="Arial" w:hAnsi="Arial" w:cs="Arial"/>
          <w:sz w:val="18"/>
          <w:szCs w:val="18"/>
        </w:rPr>
        <w:t>CLEAR RISK SOLUTIONS</w:t>
      </w:r>
      <w:r w:rsidRPr="00DE5AB2">
        <w:rPr>
          <w:rFonts w:ascii="Arial" w:hAnsi="Arial" w:cs="Arial"/>
          <w:sz w:val="18"/>
          <w:szCs w:val="18"/>
        </w:rPr>
        <w:tab/>
      </w:r>
      <w:r w:rsidRPr="00DE5AB2">
        <w:rPr>
          <w:rFonts w:ascii="Arial" w:hAnsi="Arial" w:cs="Arial"/>
          <w:sz w:val="18"/>
          <w:szCs w:val="18"/>
        </w:rPr>
        <w:tab/>
        <w:t>FAX</w:t>
      </w:r>
      <w:proofErr w:type="gramStart"/>
      <w:r w:rsidRPr="00DE5AB2">
        <w:rPr>
          <w:rFonts w:ascii="Arial" w:hAnsi="Arial" w:cs="Arial"/>
          <w:sz w:val="18"/>
          <w:szCs w:val="18"/>
        </w:rPr>
        <w:t>:  (</w:t>
      </w:r>
      <w:proofErr w:type="gramEnd"/>
      <w:r w:rsidRPr="00DE5AB2">
        <w:rPr>
          <w:rFonts w:ascii="Arial" w:hAnsi="Arial" w:cs="Arial"/>
          <w:sz w:val="18"/>
          <w:szCs w:val="18"/>
        </w:rPr>
        <w:t>509) 754-3406</w:t>
      </w:r>
    </w:p>
    <w:p w14:paraId="33D140D6" w14:textId="456A0BE1" w:rsidR="00087090" w:rsidRPr="00DE5AB2" w:rsidRDefault="00087090" w:rsidP="00087090">
      <w:pPr>
        <w:rPr>
          <w:rFonts w:ascii="Arial" w:hAnsi="Arial" w:cs="Arial"/>
          <w:sz w:val="18"/>
          <w:szCs w:val="18"/>
        </w:rPr>
      </w:pPr>
      <w:r w:rsidRPr="00DE5AB2">
        <w:rPr>
          <w:rFonts w:ascii="Arial" w:hAnsi="Arial" w:cs="Arial"/>
          <w:sz w:val="18"/>
          <w:szCs w:val="18"/>
        </w:rPr>
        <w:t>451 DIAMOND DRIVE</w:t>
      </w:r>
      <w:r w:rsidRPr="00DE5AB2">
        <w:rPr>
          <w:rFonts w:ascii="Arial" w:hAnsi="Arial" w:cs="Arial"/>
          <w:sz w:val="18"/>
          <w:szCs w:val="18"/>
        </w:rPr>
        <w:tab/>
      </w:r>
      <w:r w:rsidRPr="00DE5AB2">
        <w:rPr>
          <w:rFonts w:ascii="Arial" w:hAnsi="Arial" w:cs="Arial"/>
          <w:sz w:val="18"/>
          <w:szCs w:val="18"/>
        </w:rPr>
        <w:tab/>
      </w:r>
      <w:r w:rsidRPr="00DE5AB2">
        <w:rPr>
          <w:rFonts w:ascii="Arial" w:hAnsi="Arial" w:cs="Arial"/>
          <w:sz w:val="18"/>
          <w:szCs w:val="18"/>
        </w:rPr>
        <w:tab/>
      </w:r>
      <w:hyperlink r:id="rId6" w:history="1">
        <w:r w:rsidR="00770081">
          <w:rPr>
            <w:rStyle w:val="Hyperlink"/>
            <w:rFonts w:ascii="Arial" w:hAnsi="Arial" w:cs="Arial"/>
            <w:sz w:val="18"/>
            <w:szCs w:val="18"/>
          </w:rPr>
          <w:t>briche</w:t>
        </w:r>
        <w:r w:rsidRPr="00DE5AB2">
          <w:rPr>
            <w:rStyle w:val="Hyperlink"/>
            <w:rFonts w:ascii="Arial" w:hAnsi="Arial" w:cs="Arial"/>
            <w:sz w:val="18"/>
            <w:szCs w:val="18"/>
          </w:rPr>
          <w:t>@chooseclear.com</w:t>
        </w:r>
      </w:hyperlink>
      <w:r w:rsidRPr="00DE5AB2">
        <w:rPr>
          <w:rFonts w:ascii="Arial" w:hAnsi="Arial" w:cs="Arial"/>
          <w:sz w:val="18"/>
          <w:szCs w:val="18"/>
        </w:rPr>
        <w:t xml:space="preserve"> </w:t>
      </w:r>
    </w:p>
    <w:p w14:paraId="7DB12DE7" w14:textId="77777777" w:rsidR="00087090" w:rsidRPr="00F63DBE" w:rsidRDefault="00087090" w:rsidP="00087090">
      <w:pPr>
        <w:rPr>
          <w:rFonts w:ascii="Arial" w:hAnsi="Arial" w:cs="Arial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DE5AB2">
            <w:rPr>
              <w:rFonts w:ascii="Arial" w:hAnsi="Arial" w:cs="Arial"/>
              <w:sz w:val="18"/>
              <w:szCs w:val="18"/>
            </w:rPr>
            <w:t>EPHRATA</w:t>
          </w:r>
        </w:smartTag>
        <w:r w:rsidRPr="00DE5AB2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DE5AB2">
            <w:rPr>
              <w:rFonts w:ascii="Arial" w:hAnsi="Arial" w:cs="Arial"/>
              <w:sz w:val="18"/>
              <w:szCs w:val="18"/>
            </w:rPr>
            <w:t>WA</w:t>
          </w:r>
        </w:smartTag>
        <w:r w:rsidRPr="00DE5AB2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 w:rsidRPr="00DE5AB2">
            <w:rPr>
              <w:rFonts w:ascii="Arial" w:hAnsi="Arial" w:cs="Arial"/>
              <w:sz w:val="18"/>
              <w:szCs w:val="18"/>
            </w:rPr>
            <w:t>98823</w:t>
          </w:r>
        </w:smartTag>
      </w:smartTag>
    </w:p>
    <w:p w14:paraId="113AE0CB" w14:textId="77777777" w:rsidR="00087090" w:rsidRPr="002D2506" w:rsidRDefault="00087090" w:rsidP="00087090">
      <w:pPr>
        <w:rPr>
          <w:szCs w:val="16"/>
        </w:rPr>
      </w:pPr>
    </w:p>
    <w:p w14:paraId="1ACE988D" w14:textId="77777777" w:rsidR="00A408B5" w:rsidRDefault="00A408B5"/>
    <w:sectPr w:rsidR="00A408B5" w:rsidSect="00A40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4751" w14:textId="77777777" w:rsidR="00427B3C" w:rsidRDefault="00427B3C" w:rsidP="00427B3C">
      <w:r>
        <w:separator/>
      </w:r>
    </w:p>
  </w:endnote>
  <w:endnote w:type="continuationSeparator" w:id="0">
    <w:p w14:paraId="1626028C" w14:textId="77777777" w:rsidR="00427B3C" w:rsidRDefault="00427B3C" w:rsidP="0042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3357" w14:textId="77777777" w:rsidR="00AC41ED" w:rsidRDefault="00AC4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B921" w14:textId="45FB596D" w:rsidR="00A408B5" w:rsidRPr="001F76BD" w:rsidRDefault="00A408B5" w:rsidP="00A408B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0</w:t>
    </w:r>
    <w:r w:rsidR="00AC41ED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-</w:t>
    </w:r>
    <w:r w:rsidR="00AC41ED">
      <w:rPr>
        <w:rFonts w:ascii="Arial" w:hAnsi="Arial" w:cs="Arial"/>
        <w:sz w:val="20"/>
        <w:szCs w:val="20"/>
      </w:rPr>
      <w:t>15</w:t>
    </w:r>
    <w:r>
      <w:rPr>
        <w:rFonts w:ascii="Arial" w:hAnsi="Arial" w:cs="Arial"/>
        <w:sz w:val="20"/>
        <w:szCs w:val="20"/>
      </w:rPr>
      <w:t>-</w:t>
    </w:r>
    <w:r w:rsidR="00AC41ED">
      <w:rPr>
        <w:rFonts w:ascii="Arial" w:hAnsi="Arial" w:cs="Arial"/>
        <w:sz w:val="20"/>
        <w:szCs w:val="20"/>
      </w:rPr>
      <w:t>22</w:t>
    </w:r>
  </w:p>
  <w:p w14:paraId="792F20AB" w14:textId="77777777" w:rsidR="00A408B5" w:rsidRPr="001F76BD" w:rsidRDefault="00A408B5" w:rsidP="00A408B5">
    <w:pPr>
      <w:pStyle w:val="Footer"/>
      <w:jc w:val="right"/>
      <w:rPr>
        <w:rFonts w:ascii="Arial" w:hAnsi="Arial" w:cs="Arial"/>
        <w:sz w:val="20"/>
        <w:szCs w:val="20"/>
      </w:rPr>
    </w:pPr>
    <w:r w:rsidRPr="001F76BD">
      <w:rPr>
        <w:rFonts w:ascii="Arial" w:hAnsi="Arial" w:cs="Arial"/>
        <w:sz w:val="20"/>
        <w:szCs w:val="20"/>
      </w:rPr>
      <w:t xml:space="preserve">Page </w:t>
    </w:r>
    <w:r w:rsidR="00E02C44" w:rsidRPr="001F76BD">
      <w:rPr>
        <w:rFonts w:ascii="Arial" w:hAnsi="Arial" w:cs="Arial"/>
        <w:sz w:val="20"/>
        <w:szCs w:val="20"/>
      </w:rPr>
      <w:fldChar w:fldCharType="begin"/>
    </w:r>
    <w:r w:rsidRPr="001F76BD">
      <w:rPr>
        <w:rFonts w:ascii="Arial" w:hAnsi="Arial" w:cs="Arial"/>
        <w:sz w:val="20"/>
        <w:szCs w:val="20"/>
      </w:rPr>
      <w:instrText xml:space="preserve"> PAGE </w:instrText>
    </w:r>
    <w:r w:rsidR="00E02C44" w:rsidRPr="001F76BD">
      <w:rPr>
        <w:rFonts w:ascii="Arial" w:hAnsi="Arial" w:cs="Arial"/>
        <w:sz w:val="20"/>
        <w:szCs w:val="20"/>
      </w:rPr>
      <w:fldChar w:fldCharType="separate"/>
    </w:r>
    <w:r w:rsidR="00056FAD">
      <w:rPr>
        <w:rFonts w:ascii="Arial" w:hAnsi="Arial" w:cs="Arial"/>
        <w:noProof/>
        <w:sz w:val="20"/>
        <w:szCs w:val="20"/>
      </w:rPr>
      <w:t>1</w:t>
    </w:r>
    <w:r w:rsidR="00E02C44" w:rsidRPr="001F76BD">
      <w:rPr>
        <w:rFonts w:ascii="Arial" w:hAnsi="Arial" w:cs="Arial"/>
        <w:sz w:val="20"/>
        <w:szCs w:val="20"/>
      </w:rPr>
      <w:fldChar w:fldCharType="end"/>
    </w:r>
    <w:r w:rsidRPr="001F76BD">
      <w:rPr>
        <w:rFonts w:ascii="Arial" w:hAnsi="Arial" w:cs="Arial"/>
        <w:sz w:val="20"/>
        <w:szCs w:val="20"/>
      </w:rPr>
      <w:t xml:space="preserve"> of </w:t>
    </w:r>
    <w:r w:rsidR="00E02C44" w:rsidRPr="001F76BD">
      <w:rPr>
        <w:rFonts w:ascii="Arial" w:hAnsi="Arial" w:cs="Arial"/>
        <w:sz w:val="20"/>
        <w:szCs w:val="20"/>
      </w:rPr>
      <w:fldChar w:fldCharType="begin"/>
    </w:r>
    <w:r w:rsidRPr="001F76BD">
      <w:rPr>
        <w:rFonts w:ascii="Arial" w:hAnsi="Arial" w:cs="Arial"/>
        <w:sz w:val="20"/>
        <w:szCs w:val="20"/>
      </w:rPr>
      <w:instrText xml:space="preserve"> NUMPAGES </w:instrText>
    </w:r>
    <w:r w:rsidR="00E02C44" w:rsidRPr="001F76BD">
      <w:rPr>
        <w:rFonts w:ascii="Arial" w:hAnsi="Arial" w:cs="Arial"/>
        <w:sz w:val="20"/>
        <w:szCs w:val="20"/>
      </w:rPr>
      <w:fldChar w:fldCharType="separate"/>
    </w:r>
    <w:r w:rsidR="00056FAD">
      <w:rPr>
        <w:rFonts w:ascii="Arial" w:hAnsi="Arial" w:cs="Arial"/>
        <w:noProof/>
        <w:sz w:val="20"/>
        <w:szCs w:val="20"/>
      </w:rPr>
      <w:t>2</w:t>
    </w:r>
    <w:r w:rsidR="00E02C44" w:rsidRPr="001F76B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B045" w14:textId="77777777" w:rsidR="00AC41ED" w:rsidRDefault="00AC4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13AC" w14:textId="77777777" w:rsidR="00427B3C" w:rsidRDefault="00427B3C" w:rsidP="00427B3C">
      <w:r>
        <w:separator/>
      </w:r>
    </w:p>
  </w:footnote>
  <w:footnote w:type="continuationSeparator" w:id="0">
    <w:p w14:paraId="12572441" w14:textId="77777777" w:rsidR="00427B3C" w:rsidRDefault="00427B3C" w:rsidP="0042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82B9" w14:textId="77777777" w:rsidR="00AC41ED" w:rsidRDefault="00AC4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A408B5" w14:paraId="7D68630A" w14:textId="77777777" w:rsidTr="00A408B5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66EBC361" w14:textId="77777777" w:rsidR="00A408B5" w:rsidRDefault="00A408B5" w:rsidP="00A408B5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A408B5" w14:paraId="61D8CB24" w14:textId="77777777" w:rsidTr="00A408B5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7DB347DC" w14:textId="77777777" w:rsidR="00A408B5" w:rsidRDefault="00AC41ED" w:rsidP="00A408B5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052DE5C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A408B5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A408B5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54F6069C" w14:textId="77777777" w:rsidR="00A408B5" w:rsidRDefault="00A408B5" w:rsidP="00A408B5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408B5" w14:paraId="78A020C8" w14:textId="77777777" w:rsidTr="00A408B5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28AC64B4" w14:textId="77777777" w:rsidR="00A408B5" w:rsidRDefault="00A408B5" w:rsidP="00A408B5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Theaters and Performing Arts </w:t>
          </w:r>
          <w:smartTag w:uri="urn:schemas-microsoft-com:office:smarttags" w:element="PlaceName"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Supplement</w:t>
            </w:r>
          </w:smartTag>
        </w:p>
      </w:tc>
    </w:tr>
  </w:tbl>
  <w:p w14:paraId="32169F3B" w14:textId="77777777" w:rsidR="00A408B5" w:rsidRDefault="00A408B5" w:rsidP="00A408B5">
    <w:pPr>
      <w:pStyle w:val="Header"/>
    </w:pPr>
  </w:p>
  <w:p w14:paraId="28E7569A" w14:textId="77777777" w:rsidR="00A408B5" w:rsidRDefault="00A408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DD22" w14:textId="77777777" w:rsidR="00AC41ED" w:rsidRDefault="00AC4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090"/>
    <w:rsid w:val="00056FAD"/>
    <w:rsid w:val="00087090"/>
    <w:rsid w:val="000D0EC8"/>
    <w:rsid w:val="000E5E61"/>
    <w:rsid w:val="0010256F"/>
    <w:rsid w:val="00166791"/>
    <w:rsid w:val="00215379"/>
    <w:rsid w:val="002A4416"/>
    <w:rsid w:val="002D1AC6"/>
    <w:rsid w:val="00307A32"/>
    <w:rsid w:val="00312029"/>
    <w:rsid w:val="003547E0"/>
    <w:rsid w:val="00366F67"/>
    <w:rsid w:val="003B0F63"/>
    <w:rsid w:val="00427B3C"/>
    <w:rsid w:val="005708B4"/>
    <w:rsid w:val="006A4DDB"/>
    <w:rsid w:val="00711875"/>
    <w:rsid w:val="00770081"/>
    <w:rsid w:val="007B6CD7"/>
    <w:rsid w:val="008D221E"/>
    <w:rsid w:val="00944391"/>
    <w:rsid w:val="0094441D"/>
    <w:rsid w:val="0095451D"/>
    <w:rsid w:val="00973A5F"/>
    <w:rsid w:val="00A408B5"/>
    <w:rsid w:val="00AC41ED"/>
    <w:rsid w:val="00BB70A0"/>
    <w:rsid w:val="00BE459C"/>
    <w:rsid w:val="00C7463B"/>
    <w:rsid w:val="00CF3679"/>
    <w:rsid w:val="00D35325"/>
    <w:rsid w:val="00DE5AB2"/>
    <w:rsid w:val="00DE7477"/>
    <w:rsid w:val="00E02C44"/>
    <w:rsid w:val="00F100A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BA4CCB6"/>
  <w15:docId w15:val="{661537DE-D179-42C2-B1B2-64C7FEF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90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70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09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0870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709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08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017915A1-DB64-46BD-B94F-E05BED74A475}"/>
</file>

<file path=customXml/itemProps2.xml><?xml version="1.0" encoding="utf-8"?>
<ds:datastoreItem xmlns:ds="http://schemas.openxmlformats.org/officeDocument/2006/customXml" ds:itemID="{112B685A-129D-4710-A6D6-5015D182F5D1}"/>
</file>

<file path=customXml/itemProps3.xml><?xml version="1.0" encoding="utf-8"?>
<ds:datastoreItem xmlns:ds="http://schemas.openxmlformats.org/officeDocument/2006/customXml" ds:itemID="{37A4A0C9-C094-470F-A612-74C6BBE3B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18</cp:revision>
  <dcterms:created xsi:type="dcterms:W3CDTF">2016-12-09T18:27:00Z</dcterms:created>
  <dcterms:modified xsi:type="dcterms:W3CDTF">2022-03-15T23:30:00Z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